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47993C" w14:textId="77777777" w:rsidR="00970F3C" w:rsidRPr="00970F3C" w:rsidRDefault="00970F3C" w:rsidP="00970F3C">
      <w:pPr>
        <w:tabs>
          <w:tab w:val="left" w:pos="1418"/>
        </w:tabs>
        <w:spacing w:after="0" w:line="240" w:lineRule="auto"/>
        <w:ind w:firstLine="0"/>
        <w:jc w:val="center"/>
        <w:rPr>
          <w:rFonts w:eastAsia="Calibri"/>
          <w:sz w:val="28"/>
          <w:szCs w:val="28"/>
        </w:rPr>
      </w:pPr>
      <w:r w:rsidRPr="00970F3C">
        <w:rPr>
          <w:rFonts w:eastAsia="Calibri"/>
          <w:sz w:val="28"/>
          <w:szCs w:val="28"/>
        </w:rPr>
        <w:t>TERMO DE REFERÊNCIA</w:t>
      </w:r>
    </w:p>
    <w:p w14:paraId="51CE5D33" w14:textId="77777777" w:rsidR="00970F3C" w:rsidRPr="00970F3C" w:rsidRDefault="00970F3C" w:rsidP="00970F3C">
      <w:pPr>
        <w:tabs>
          <w:tab w:val="left" w:pos="1418"/>
        </w:tabs>
        <w:spacing w:after="0" w:line="240" w:lineRule="auto"/>
        <w:ind w:firstLine="0"/>
        <w:rPr>
          <w:rFonts w:eastAsia="Calibri"/>
          <w:sz w:val="24"/>
          <w:szCs w:val="24"/>
        </w:rPr>
      </w:pPr>
    </w:p>
    <w:p w14:paraId="74DA5586" w14:textId="77777777" w:rsidR="00970F3C" w:rsidRPr="00970F3C" w:rsidRDefault="00970F3C" w:rsidP="00970F3C">
      <w:pPr>
        <w:tabs>
          <w:tab w:val="left" w:pos="1418"/>
        </w:tabs>
        <w:spacing w:after="0" w:line="240" w:lineRule="auto"/>
        <w:ind w:firstLine="0"/>
        <w:rPr>
          <w:rFonts w:eastAsia="Calibri"/>
          <w:sz w:val="24"/>
          <w:szCs w:val="24"/>
        </w:rPr>
      </w:pPr>
    </w:p>
    <w:tbl>
      <w:tblPr>
        <w:tblStyle w:val="Tabelacomgrade1"/>
        <w:tblW w:w="9067" w:type="dxa"/>
        <w:tblInd w:w="0" w:type="dxa"/>
        <w:tblLook w:val="04A0" w:firstRow="1" w:lastRow="0" w:firstColumn="1" w:lastColumn="0" w:noHBand="0" w:noVBand="1"/>
      </w:tblPr>
      <w:tblGrid>
        <w:gridCol w:w="9067"/>
      </w:tblGrid>
      <w:tr w:rsidR="00970F3C" w:rsidRPr="00970F3C" w14:paraId="3B052917" w14:textId="77777777" w:rsidTr="00970F3C">
        <w:tc>
          <w:tcPr>
            <w:tcW w:w="9067" w:type="dxa"/>
            <w:tcBorders>
              <w:top w:val="single" w:sz="4" w:space="0" w:color="auto"/>
              <w:left w:val="single" w:sz="4" w:space="0" w:color="auto"/>
              <w:bottom w:val="single" w:sz="4" w:space="0" w:color="auto"/>
              <w:right w:val="single" w:sz="4" w:space="0" w:color="auto"/>
            </w:tcBorders>
            <w:hideMark/>
          </w:tcPr>
          <w:p w14:paraId="770FFA60" w14:textId="77777777" w:rsidR="00970F3C" w:rsidRPr="00970F3C" w:rsidRDefault="00970F3C" w:rsidP="00970F3C">
            <w:pPr>
              <w:tabs>
                <w:tab w:val="left" w:pos="1418"/>
              </w:tabs>
              <w:spacing w:after="0" w:line="240" w:lineRule="auto"/>
              <w:ind w:firstLine="0"/>
            </w:pPr>
            <w:r w:rsidRPr="00970F3C">
              <w:t>UNIDADE SOLICITANTE: Unidade de Atendimento e Relacionamento</w:t>
            </w:r>
          </w:p>
        </w:tc>
      </w:tr>
      <w:tr w:rsidR="00970F3C" w:rsidRPr="00970F3C" w14:paraId="1707AEF2" w14:textId="77777777" w:rsidTr="00970F3C">
        <w:tc>
          <w:tcPr>
            <w:tcW w:w="9067" w:type="dxa"/>
            <w:tcBorders>
              <w:top w:val="single" w:sz="4" w:space="0" w:color="auto"/>
              <w:left w:val="single" w:sz="4" w:space="0" w:color="auto"/>
              <w:bottom w:val="single" w:sz="4" w:space="0" w:color="auto"/>
              <w:right w:val="single" w:sz="4" w:space="0" w:color="auto"/>
            </w:tcBorders>
            <w:hideMark/>
          </w:tcPr>
          <w:p w14:paraId="500626B4" w14:textId="77777777" w:rsidR="00970F3C" w:rsidRPr="00970F3C" w:rsidRDefault="00970F3C" w:rsidP="00970F3C">
            <w:pPr>
              <w:tabs>
                <w:tab w:val="left" w:pos="1418"/>
              </w:tabs>
              <w:spacing w:after="0" w:line="240" w:lineRule="auto"/>
              <w:ind w:firstLine="0"/>
            </w:pPr>
            <w:r w:rsidRPr="00970F3C">
              <w:t>RESPONSÁVEL PELA ELABORAÇÃO: Samuel Silva de Almeida</w:t>
            </w:r>
          </w:p>
        </w:tc>
      </w:tr>
    </w:tbl>
    <w:p w14:paraId="1CCF2E71" w14:textId="77777777" w:rsidR="00970F3C" w:rsidRPr="00970F3C" w:rsidRDefault="00970F3C" w:rsidP="00970F3C">
      <w:pPr>
        <w:tabs>
          <w:tab w:val="left" w:pos="1418"/>
        </w:tabs>
        <w:spacing w:after="0" w:line="240" w:lineRule="auto"/>
        <w:ind w:firstLine="0"/>
        <w:rPr>
          <w:rFonts w:eastAsia="Calibri"/>
          <w:sz w:val="24"/>
          <w:szCs w:val="24"/>
        </w:rPr>
      </w:pPr>
    </w:p>
    <w:tbl>
      <w:tblPr>
        <w:tblStyle w:val="Tabelacomgrade1"/>
        <w:tblW w:w="0" w:type="auto"/>
        <w:tblInd w:w="0" w:type="dxa"/>
        <w:tblLook w:val="04A0" w:firstRow="1" w:lastRow="0" w:firstColumn="1" w:lastColumn="0" w:noHBand="0" w:noVBand="1"/>
      </w:tblPr>
      <w:tblGrid>
        <w:gridCol w:w="9061"/>
      </w:tblGrid>
      <w:tr w:rsidR="00970F3C" w:rsidRPr="00970F3C" w14:paraId="620E1345" w14:textId="77777777" w:rsidTr="00970F3C">
        <w:tc>
          <w:tcPr>
            <w:tcW w:w="9061" w:type="dxa"/>
            <w:tcBorders>
              <w:top w:val="single" w:sz="4" w:space="0" w:color="auto"/>
              <w:left w:val="single" w:sz="4" w:space="0" w:color="auto"/>
              <w:bottom w:val="single" w:sz="4" w:space="0" w:color="auto"/>
              <w:right w:val="single" w:sz="4" w:space="0" w:color="auto"/>
            </w:tcBorders>
          </w:tcPr>
          <w:p w14:paraId="53356530" w14:textId="77777777" w:rsidR="00970F3C" w:rsidRPr="00970F3C" w:rsidRDefault="00970F3C" w:rsidP="00970F3C">
            <w:pPr>
              <w:numPr>
                <w:ilvl w:val="0"/>
                <w:numId w:val="40"/>
              </w:numPr>
              <w:tabs>
                <w:tab w:val="left" w:pos="1418"/>
              </w:tabs>
              <w:spacing w:after="0" w:line="240" w:lineRule="auto"/>
            </w:pPr>
            <w:r w:rsidRPr="00970F3C">
              <w:t>OBJETO DA CONTRATAÇÃO:</w:t>
            </w:r>
          </w:p>
          <w:p w14:paraId="4277CEDC" w14:textId="77777777" w:rsidR="00970F3C" w:rsidRPr="00970F3C" w:rsidRDefault="00970F3C" w:rsidP="00970F3C">
            <w:pPr>
              <w:tabs>
                <w:tab w:val="left" w:pos="1418"/>
              </w:tabs>
              <w:spacing w:after="0" w:line="240" w:lineRule="auto"/>
              <w:ind w:firstLine="0"/>
            </w:pPr>
            <w:r w:rsidRPr="00970F3C">
              <w:t>1.1 Contratação de Empresa Especializada</w:t>
            </w:r>
          </w:p>
          <w:p w14:paraId="0947A165" w14:textId="77777777" w:rsidR="00970F3C" w:rsidRPr="00970F3C" w:rsidRDefault="00970F3C" w:rsidP="00970F3C">
            <w:pPr>
              <w:tabs>
                <w:tab w:val="left" w:pos="1418"/>
              </w:tabs>
              <w:spacing w:after="0" w:line="240" w:lineRule="auto"/>
              <w:ind w:firstLine="0"/>
            </w:pPr>
            <w:r w:rsidRPr="00970F3C">
              <w:t>Contratação de empresa para serviço presencial, sob demanda, de locação de mão de obra para prestação de serviços técnicos especializados em gestão de marketing digital nas áreas de criação/design, desenvolvimento, gestão de tráfego, social media, especialistas em inbouding marketing, desenvolvimento de conteúdos, edição e produção de vídeos, gerenciamento e monitoramento de Kpis do Sebrae Rondônia, observadas as condições deste instrumento e de seus anexos.</w:t>
            </w:r>
          </w:p>
          <w:p w14:paraId="1C076082" w14:textId="77777777" w:rsidR="00970F3C" w:rsidRPr="00970F3C" w:rsidRDefault="00970F3C" w:rsidP="00970F3C">
            <w:pPr>
              <w:tabs>
                <w:tab w:val="left" w:pos="1418"/>
              </w:tabs>
              <w:spacing w:after="0" w:line="240" w:lineRule="auto"/>
              <w:ind w:firstLine="0"/>
            </w:pPr>
          </w:p>
        </w:tc>
      </w:tr>
    </w:tbl>
    <w:p w14:paraId="5106392C" w14:textId="77777777" w:rsidR="00970F3C" w:rsidRPr="00970F3C" w:rsidRDefault="00970F3C" w:rsidP="00970F3C">
      <w:pPr>
        <w:tabs>
          <w:tab w:val="left" w:pos="1418"/>
        </w:tabs>
        <w:spacing w:after="0" w:line="240" w:lineRule="auto"/>
        <w:ind w:firstLine="0"/>
        <w:rPr>
          <w:rFonts w:eastAsia="Calibri"/>
          <w:sz w:val="24"/>
          <w:szCs w:val="24"/>
        </w:rPr>
      </w:pPr>
    </w:p>
    <w:tbl>
      <w:tblPr>
        <w:tblStyle w:val="Tabelacomgrade1"/>
        <w:tblW w:w="9072" w:type="dxa"/>
        <w:tblInd w:w="-5" w:type="dxa"/>
        <w:tblLook w:val="04A0" w:firstRow="1" w:lastRow="0" w:firstColumn="1" w:lastColumn="0" w:noHBand="0" w:noVBand="1"/>
      </w:tblPr>
      <w:tblGrid>
        <w:gridCol w:w="9176"/>
      </w:tblGrid>
      <w:tr w:rsidR="00970F3C" w:rsidRPr="00970F3C" w14:paraId="6F1EE9BA" w14:textId="77777777" w:rsidTr="00970F3C">
        <w:tc>
          <w:tcPr>
            <w:tcW w:w="9061" w:type="dxa"/>
            <w:tcBorders>
              <w:top w:val="single" w:sz="4" w:space="0" w:color="auto"/>
              <w:left w:val="single" w:sz="4" w:space="0" w:color="auto"/>
              <w:bottom w:val="single" w:sz="4" w:space="0" w:color="auto"/>
              <w:right w:val="single" w:sz="4" w:space="0" w:color="auto"/>
            </w:tcBorders>
          </w:tcPr>
          <w:p w14:paraId="76CC3788" w14:textId="77777777" w:rsidR="00970F3C" w:rsidRPr="00970F3C" w:rsidRDefault="00970F3C" w:rsidP="00970F3C">
            <w:pPr>
              <w:numPr>
                <w:ilvl w:val="0"/>
                <w:numId w:val="40"/>
              </w:numPr>
              <w:tabs>
                <w:tab w:val="left" w:pos="1418"/>
              </w:tabs>
              <w:spacing w:after="0" w:line="240" w:lineRule="auto"/>
            </w:pPr>
            <w:r w:rsidRPr="00970F3C">
              <w:t>JUSTIFICATIVA DA NECESSIDADE DA CONTRATAÇÃO:</w:t>
            </w:r>
          </w:p>
          <w:p w14:paraId="137B417D" w14:textId="77777777" w:rsidR="00970F3C" w:rsidRPr="00970F3C" w:rsidRDefault="00970F3C" w:rsidP="00970F3C">
            <w:pPr>
              <w:tabs>
                <w:tab w:val="left" w:pos="1418"/>
              </w:tabs>
              <w:spacing w:after="0" w:line="240" w:lineRule="auto"/>
              <w:ind w:firstLine="0"/>
            </w:pPr>
          </w:p>
          <w:p w14:paraId="7A8C0D3B" w14:textId="77777777" w:rsidR="00970F3C" w:rsidRPr="00970F3C" w:rsidRDefault="00970F3C" w:rsidP="00970F3C">
            <w:pPr>
              <w:tabs>
                <w:tab w:val="left" w:pos="1418"/>
              </w:tabs>
              <w:spacing w:after="0" w:line="240" w:lineRule="auto"/>
              <w:ind w:firstLine="0"/>
            </w:pPr>
            <w:r w:rsidRPr="00970F3C">
              <w:t>2.1 A Era Digital e o SEBRAE Rondônia:</w:t>
            </w:r>
          </w:p>
          <w:p w14:paraId="69E492CE" w14:textId="77777777" w:rsidR="00970F3C" w:rsidRPr="00970F3C" w:rsidRDefault="00970F3C" w:rsidP="00970F3C">
            <w:pPr>
              <w:tabs>
                <w:tab w:val="left" w:pos="1418"/>
              </w:tabs>
              <w:spacing w:after="0" w:line="240" w:lineRule="auto"/>
              <w:ind w:firstLine="0"/>
            </w:pPr>
            <w:r w:rsidRPr="00970F3C">
              <w:t>O cenário empresarial atual, impulsionado pela transformação digital, exige que as empresas, incluindo o SEBRAE Rondônia, adaptem-se às novas realidades e oportunidades online. O marketing digital surge como ferramenta crucial para alcançar esse objetivo, conectando o SEBRAE com seu público-alvo de forma eficaz e estratégica.</w:t>
            </w:r>
          </w:p>
          <w:p w14:paraId="00E0EB24" w14:textId="77777777" w:rsidR="00970F3C" w:rsidRPr="00970F3C" w:rsidRDefault="00970F3C" w:rsidP="00970F3C">
            <w:pPr>
              <w:tabs>
                <w:tab w:val="left" w:pos="1418"/>
              </w:tabs>
              <w:spacing w:after="0" w:line="240" w:lineRule="auto"/>
              <w:ind w:firstLine="0"/>
            </w:pPr>
            <w:r w:rsidRPr="00970F3C">
              <w:t>2.2. Desafios e Oportunidades:</w:t>
            </w:r>
          </w:p>
          <w:p w14:paraId="4FA972AF" w14:textId="77777777" w:rsidR="00970F3C" w:rsidRPr="00970F3C" w:rsidRDefault="00970F3C" w:rsidP="00970F3C">
            <w:pPr>
              <w:tabs>
                <w:tab w:val="left" w:pos="1418"/>
              </w:tabs>
              <w:spacing w:after="0" w:line="240" w:lineRule="auto"/>
              <w:ind w:firstLine="0"/>
            </w:pPr>
            <w:r w:rsidRPr="00970F3C">
              <w:t>O SEBRAE Rondônia enfrenta diversos desafios no âmbito digital, como:</w:t>
            </w:r>
          </w:p>
          <w:p w14:paraId="32A17CAB" w14:textId="77777777" w:rsidR="00970F3C" w:rsidRPr="00970F3C" w:rsidRDefault="00970F3C" w:rsidP="00970F3C">
            <w:pPr>
              <w:numPr>
                <w:ilvl w:val="0"/>
                <w:numId w:val="73"/>
              </w:numPr>
              <w:tabs>
                <w:tab w:val="left" w:pos="1418"/>
              </w:tabs>
              <w:spacing w:after="0" w:line="240" w:lineRule="auto"/>
            </w:pPr>
            <w:r w:rsidRPr="00970F3C">
              <w:t>Alta competitividade: Grande número de instituições e empresas competem pela atenção do público online.</w:t>
            </w:r>
          </w:p>
          <w:p w14:paraId="783869EF" w14:textId="77777777" w:rsidR="00970F3C" w:rsidRPr="00970F3C" w:rsidRDefault="00970F3C" w:rsidP="00970F3C">
            <w:pPr>
              <w:numPr>
                <w:ilvl w:val="0"/>
                <w:numId w:val="73"/>
              </w:numPr>
              <w:tabs>
                <w:tab w:val="left" w:pos="1418"/>
              </w:tabs>
              <w:spacing w:after="0" w:line="240" w:lineRule="auto"/>
            </w:pPr>
            <w:r w:rsidRPr="00970F3C">
              <w:t>Presença digital fragmentada: Falta de uma estratégia coesa e integrada nas diferentes plataformas digitais.</w:t>
            </w:r>
          </w:p>
          <w:p w14:paraId="2744F069" w14:textId="77777777" w:rsidR="00970F3C" w:rsidRPr="00970F3C" w:rsidRDefault="00970F3C" w:rsidP="00970F3C">
            <w:pPr>
              <w:numPr>
                <w:ilvl w:val="0"/>
                <w:numId w:val="73"/>
              </w:numPr>
              <w:tabs>
                <w:tab w:val="left" w:pos="1418"/>
              </w:tabs>
              <w:spacing w:after="0" w:line="240" w:lineRule="auto"/>
            </w:pPr>
            <w:r w:rsidRPr="00970F3C">
              <w:t>Comunicação ineficaz: Dificuldade em se comunicar com o público-alvo de maneira clara, engajadora e relevante.</w:t>
            </w:r>
          </w:p>
          <w:p w14:paraId="1AC7A5EB" w14:textId="77777777" w:rsidR="00970F3C" w:rsidRPr="00970F3C" w:rsidRDefault="00970F3C" w:rsidP="00970F3C">
            <w:pPr>
              <w:tabs>
                <w:tab w:val="left" w:pos="1418"/>
              </w:tabs>
              <w:spacing w:after="0" w:line="240" w:lineRule="auto"/>
              <w:ind w:firstLine="0"/>
            </w:pPr>
            <w:r w:rsidRPr="00970F3C">
              <w:t>Falta de expertise: Necessidade de profissionais especializados em marketing digital para gerenciar as ações online.</w:t>
            </w:r>
          </w:p>
          <w:p w14:paraId="7834DD91" w14:textId="77777777" w:rsidR="00970F3C" w:rsidRPr="00970F3C" w:rsidRDefault="00970F3C" w:rsidP="00970F3C">
            <w:pPr>
              <w:tabs>
                <w:tab w:val="left" w:pos="1418"/>
              </w:tabs>
              <w:spacing w:after="0" w:line="240" w:lineRule="auto"/>
              <w:ind w:firstLine="0"/>
            </w:pPr>
            <w:r w:rsidRPr="00970F3C">
              <w:t xml:space="preserve">Por outro lado, o marketing digital apresenta diversas oportunidades para o </w:t>
            </w:r>
          </w:p>
          <w:p w14:paraId="1F250288" w14:textId="77777777" w:rsidR="00970F3C" w:rsidRPr="00970F3C" w:rsidRDefault="00970F3C" w:rsidP="00970F3C">
            <w:pPr>
              <w:tabs>
                <w:tab w:val="left" w:pos="1418"/>
              </w:tabs>
              <w:spacing w:after="0" w:line="240" w:lineRule="auto"/>
              <w:ind w:firstLine="0"/>
            </w:pPr>
            <w:r w:rsidRPr="00970F3C">
              <w:t>SEBRAE Rondônia como:</w:t>
            </w:r>
          </w:p>
          <w:p w14:paraId="69DEE2D0" w14:textId="77777777" w:rsidR="00970F3C" w:rsidRPr="00970F3C" w:rsidRDefault="00970F3C" w:rsidP="00970F3C">
            <w:pPr>
              <w:numPr>
                <w:ilvl w:val="0"/>
                <w:numId w:val="73"/>
              </w:numPr>
              <w:tabs>
                <w:tab w:val="left" w:pos="1418"/>
              </w:tabs>
              <w:spacing w:after="0" w:line="240" w:lineRule="auto"/>
            </w:pPr>
            <w:r w:rsidRPr="00970F3C">
              <w:t>Ampliar o alcance: Chegar a um público maior e mais segmentado, além das fronteiras físicas da instituição.</w:t>
            </w:r>
          </w:p>
          <w:p w14:paraId="26B02360" w14:textId="77777777" w:rsidR="00970F3C" w:rsidRPr="00970F3C" w:rsidRDefault="00970F3C" w:rsidP="00970F3C">
            <w:pPr>
              <w:numPr>
                <w:ilvl w:val="0"/>
                <w:numId w:val="73"/>
              </w:numPr>
              <w:tabs>
                <w:tab w:val="left" w:pos="1418"/>
              </w:tabs>
              <w:spacing w:after="0" w:line="240" w:lineRule="auto"/>
            </w:pPr>
            <w:r w:rsidRPr="00970F3C">
              <w:t>Fortalecer a marca: Construir uma marca forte e reconhecida no mercado digital.</w:t>
            </w:r>
          </w:p>
          <w:p w14:paraId="4E49DD3C" w14:textId="77777777" w:rsidR="00970F3C" w:rsidRPr="00970F3C" w:rsidRDefault="00970F3C" w:rsidP="00970F3C">
            <w:pPr>
              <w:numPr>
                <w:ilvl w:val="0"/>
                <w:numId w:val="73"/>
              </w:numPr>
              <w:tabs>
                <w:tab w:val="left" w:pos="1418"/>
              </w:tabs>
              <w:spacing w:after="0" w:line="240" w:lineRule="auto"/>
            </w:pPr>
            <w:r w:rsidRPr="00970F3C">
              <w:t>Gerar leads qualificados: Atrair potenciais clientes para os serviços e programas oferecidos pelo SEBRAE.</w:t>
            </w:r>
          </w:p>
          <w:p w14:paraId="02B92BF4" w14:textId="77777777" w:rsidR="00970F3C" w:rsidRPr="00970F3C" w:rsidRDefault="00970F3C" w:rsidP="00970F3C">
            <w:pPr>
              <w:numPr>
                <w:ilvl w:val="0"/>
                <w:numId w:val="73"/>
              </w:numPr>
              <w:tabs>
                <w:tab w:val="left" w:pos="1418"/>
              </w:tabs>
              <w:spacing w:after="0" w:line="240" w:lineRule="auto"/>
            </w:pPr>
            <w:r w:rsidRPr="00970F3C">
              <w:t>Aumentar as vendas: Converter leads em clientes e gerar receita online.</w:t>
            </w:r>
          </w:p>
          <w:p w14:paraId="14D7EB5D" w14:textId="77777777" w:rsidR="00970F3C" w:rsidRPr="00970F3C" w:rsidRDefault="00970F3C" w:rsidP="00970F3C">
            <w:pPr>
              <w:numPr>
                <w:ilvl w:val="0"/>
                <w:numId w:val="73"/>
              </w:numPr>
              <w:tabs>
                <w:tab w:val="left" w:pos="1418"/>
              </w:tabs>
              <w:spacing w:after="0" w:line="240" w:lineRule="auto"/>
            </w:pPr>
            <w:r w:rsidRPr="00970F3C">
              <w:t>Melhorar o relacionamento com o público: Criar um canal de comunicação direto e transparente com os clientes.</w:t>
            </w:r>
          </w:p>
          <w:p w14:paraId="3A6CF959" w14:textId="77777777" w:rsidR="00970F3C" w:rsidRPr="00970F3C" w:rsidRDefault="00970F3C" w:rsidP="00970F3C">
            <w:pPr>
              <w:numPr>
                <w:ilvl w:val="0"/>
                <w:numId w:val="73"/>
              </w:numPr>
              <w:tabs>
                <w:tab w:val="left" w:pos="1418"/>
              </w:tabs>
              <w:spacing w:after="0" w:line="240" w:lineRule="auto"/>
            </w:pPr>
            <w:r w:rsidRPr="00970F3C">
              <w:t>Oferecer serviços inovadores: Desenvolver novos produtos e serviços digitais para atender às demandas do público online.</w:t>
            </w:r>
          </w:p>
          <w:p w14:paraId="01A69C69" w14:textId="77777777" w:rsidR="00970F3C" w:rsidRPr="00970F3C" w:rsidRDefault="00970F3C" w:rsidP="00970F3C">
            <w:pPr>
              <w:tabs>
                <w:tab w:val="left" w:pos="1418"/>
              </w:tabs>
              <w:spacing w:after="0" w:line="240" w:lineRule="auto"/>
              <w:ind w:firstLine="0"/>
            </w:pPr>
            <w:r w:rsidRPr="00970F3C">
              <w:t>2.3. A Solução: Uma Equipe de Marketing Digital Estruturada</w:t>
            </w:r>
          </w:p>
          <w:p w14:paraId="6FCB09C9" w14:textId="77777777" w:rsidR="00970F3C" w:rsidRPr="00970F3C" w:rsidRDefault="00970F3C" w:rsidP="00970F3C">
            <w:pPr>
              <w:tabs>
                <w:tab w:val="left" w:pos="1418"/>
              </w:tabs>
              <w:spacing w:after="0" w:line="240" w:lineRule="auto"/>
              <w:ind w:firstLine="0"/>
            </w:pPr>
            <w:r w:rsidRPr="00970F3C">
              <w:t>Para superar os desafios e aproveitar as oportunidades do marketing digital, o SEBRAE Rondônia precisa de uma equipe especializada e estruturada. Essa equipe deve ser composta por profissionais com diferentes habilidades e experiências, como:</w:t>
            </w:r>
          </w:p>
          <w:p w14:paraId="5B435337" w14:textId="77777777" w:rsidR="00970F3C" w:rsidRPr="00970F3C" w:rsidRDefault="00970F3C" w:rsidP="00970F3C">
            <w:pPr>
              <w:numPr>
                <w:ilvl w:val="0"/>
                <w:numId w:val="73"/>
              </w:numPr>
              <w:tabs>
                <w:tab w:val="left" w:pos="1418"/>
              </w:tabs>
              <w:spacing w:after="0" w:line="240" w:lineRule="auto"/>
            </w:pPr>
            <w:r w:rsidRPr="00970F3C">
              <w:t>Gestor de</w:t>
            </w:r>
            <w:commentRangeStart w:id="0"/>
            <w:r w:rsidRPr="00970F3C">
              <w:t xml:space="preserve"> Marketing Digital</w:t>
            </w:r>
            <w:commentRangeEnd w:id="0"/>
            <w:r w:rsidRPr="00970F3C">
              <w:commentReference w:id="0"/>
            </w:r>
            <w:r w:rsidRPr="00970F3C">
              <w:t>: Responsável por liderar a equipe, definir as estratégias e gerenciar os projetos de marketing digital.</w:t>
            </w:r>
          </w:p>
          <w:p w14:paraId="40DC3946" w14:textId="77777777" w:rsidR="00970F3C" w:rsidRPr="00970F3C" w:rsidRDefault="00970F3C" w:rsidP="00970F3C">
            <w:pPr>
              <w:numPr>
                <w:ilvl w:val="0"/>
                <w:numId w:val="73"/>
              </w:numPr>
              <w:tabs>
                <w:tab w:val="left" w:pos="1418"/>
              </w:tabs>
              <w:spacing w:after="0" w:line="240" w:lineRule="auto"/>
            </w:pPr>
            <w:r w:rsidRPr="00970F3C">
              <w:lastRenderedPageBreak/>
              <w:t>Analista de Marketing Digital: Responsável por analisar dados, monitorar resultados e realizar pesquisas de mercado.</w:t>
            </w:r>
          </w:p>
          <w:p w14:paraId="5B8E1988" w14:textId="77777777" w:rsidR="00970F3C" w:rsidRPr="00970F3C" w:rsidRDefault="00970F3C" w:rsidP="00970F3C">
            <w:pPr>
              <w:numPr>
                <w:ilvl w:val="0"/>
                <w:numId w:val="73"/>
              </w:numPr>
              <w:tabs>
                <w:tab w:val="left" w:pos="1418"/>
              </w:tabs>
              <w:spacing w:after="0" w:line="240" w:lineRule="auto"/>
            </w:pPr>
            <w:r w:rsidRPr="00970F3C">
              <w:t>Especialista em SEO: Responsável por otimizar o site do SEBRAE para os mecanismos de busca.</w:t>
            </w:r>
          </w:p>
          <w:p w14:paraId="75764DD8" w14:textId="77777777" w:rsidR="00970F3C" w:rsidRPr="00970F3C" w:rsidRDefault="00970F3C" w:rsidP="00970F3C">
            <w:pPr>
              <w:numPr>
                <w:ilvl w:val="0"/>
                <w:numId w:val="73"/>
              </w:numPr>
              <w:tabs>
                <w:tab w:val="left" w:pos="1418"/>
              </w:tabs>
              <w:spacing w:after="0" w:line="240" w:lineRule="auto"/>
            </w:pPr>
            <w:r w:rsidRPr="00970F3C">
              <w:t>Especialista em Marketing de Conteúdo: Responsável por criar e distribuir conteúdo relevante para o público-alvo.</w:t>
            </w:r>
          </w:p>
          <w:p w14:paraId="569556B2" w14:textId="77777777" w:rsidR="00970F3C" w:rsidRPr="00970F3C" w:rsidRDefault="00970F3C" w:rsidP="00970F3C">
            <w:pPr>
              <w:numPr>
                <w:ilvl w:val="0"/>
                <w:numId w:val="73"/>
              </w:numPr>
              <w:tabs>
                <w:tab w:val="left" w:pos="1418"/>
              </w:tabs>
              <w:spacing w:after="0" w:line="240" w:lineRule="auto"/>
            </w:pPr>
            <w:r w:rsidRPr="00970F3C">
              <w:t>Especialista em Mídias Sociais: Responsável por gerenciar as redes sociais do SEBRAE e criar campanhas de engajamento.</w:t>
            </w:r>
          </w:p>
          <w:p w14:paraId="3A2BD4FD" w14:textId="77777777" w:rsidR="00970F3C" w:rsidRPr="00970F3C" w:rsidRDefault="00970F3C" w:rsidP="00970F3C">
            <w:pPr>
              <w:numPr>
                <w:ilvl w:val="0"/>
                <w:numId w:val="73"/>
              </w:numPr>
              <w:tabs>
                <w:tab w:val="left" w:pos="1418"/>
              </w:tabs>
              <w:spacing w:after="0" w:line="240" w:lineRule="auto"/>
            </w:pPr>
            <w:r w:rsidRPr="00970F3C">
              <w:t>Designer Gráfico Digital: Responsável por criar materiais visuais para as campanhas de marketing digital.</w:t>
            </w:r>
          </w:p>
          <w:p w14:paraId="3E96BE15" w14:textId="77777777" w:rsidR="00970F3C" w:rsidRPr="00970F3C" w:rsidRDefault="00970F3C" w:rsidP="00970F3C">
            <w:pPr>
              <w:numPr>
                <w:ilvl w:val="0"/>
                <w:numId w:val="73"/>
              </w:numPr>
              <w:tabs>
                <w:tab w:val="left" w:pos="1418"/>
              </w:tabs>
              <w:spacing w:after="0" w:line="240" w:lineRule="auto"/>
            </w:pPr>
            <w:r w:rsidRPr="00970F3C">
              <w:t>Especialista em Email Marketing: Responsável por criar e enviar campanhas de email marketing para o público-alvo.</w:t>
            </w:r>
          </w:p>
          <w:p w14:paraId="3807131B" w14:textId="77777777" w:rsidR="00970F3C" w:rsidRPr="00970F3C" w:rsidRDefault="00970F3C" w:rsidP="00970F3C">
            <w:pPr>
              <w:numPr>
                <w:ilvl w:val="0"/>
                <w:numId w:val="73"/>
              </w:numPr>
              <w:tabs>
                <w:tab w:val="left" w:pos="1418"/>
              </w:tabs>
              <w:spacing w:after="0" w:line="240" w:lineRule="auto"/>
            </w:pPr>
            <w:r w:rsidRPr="00970F3C">
              <w:t>Especialista em Kpis e indicadores de marketing digital: Responsável por monitorar o desempenho e performance no marketing digital.</w:t>
            </w:r>
          </w:p>
          <w:p w14:paraId="0274C6BB" w14:textId="77777777" w:rsidR="00970F3C" w:rsidRPr="00970F3C" w:rsidRDefault="00970F3C" w:rsidP="00970F3C">
            <w:pPr>
              <w:tabs>
                <w:tab w:val="left" w:pos="1418"/>
              </w:tabs>
              <w:spacing w:after="0" w:line="240" w:lineRule="auto"/>
              <w:ind w:firstLine="0"/>
              <w:rPr>
                <w:lang w:val="pt-PT"/>
              </w:rPr>
            </w:pPr>
            <w:r w:rsidRPr="00970F3C">
              <w:t>2.4. Benefícios de uma Equipe de Marketing Digital Estruturada</w:t>
            </w:r>
            <w:r w:rsidRPr="00970F3C">
              <w:rPr>
                <w:lang w:val="pt-PT"/>
              </w:rPr>
              <w:t>:</w:t>
            </w:r>
          </w:p>
          <w:p w14:paraId="54F8B831" w14:textId="77777777" w:rsidR="00970F3C" w:rsidRPr="00970F3C" w:rsidRDefault="00970F3C" w:rsidP="00970F3C">
            <w:pPr>
              <w:numPr>
                <w:ilvl w:val="0"/>
                <w:numId w:val="73"/>
              </w:numPr>
              <w:tabs>
                <w:tab w:val="left" w:pos="1418"/>
              </w:tabs>
              <w:spacing w:after="0" w:line="240" w:lineRule="auto"/>
            </w:pPr>
            <w:r w:rsidRPr="00970F3C">
              <w:t>Estratégias mais eficazes: Uma equipe especializada desenvolve estratégias de marketing digital mais abrangentes e eficientes, com base em dados e pesquisas de mercado.</w:t>
            </w:r>
          </w:p>
          <w:p w14:paraId="64BF1BD9" w14:textId="77777777" w:rsidR="00970F3C" w:rsidRPr="00970F3C" w:rsidRDefault="00970F3C" w:rsidP="00970F3C">
            <w:pPr>
              <w:numPr>
                <w:ilvl w:val="0"/>
                <w:numId w:val="73"/>
              </w:numPr>
              <w:tabs>
                <w:tab w:val="left" w:pos="1418"/>
              </w:tabs>
              <w:spacing w:after="0" w:line="240" w:lineRule="auto"/>
            </w:pPr>
            <w:r w:rsidRPr="00970F3C">
              <w:t>Maior ROI: A implementação de estratégias eficazes leva a um melhor retorno sobre investimento (ROI) nas ações de marketing digital.</w:t>
            </w:r>
          </w:p>
          <w:p w14:paraId="129C41D4" w14:textId="77777777" w:rsidR="00970F3C" w:rsidRPr="00970F3C" w:rsidRDefault="00970F3C" w:rsidP="00970F3C">
            <w:pPr>
              <w:numPr>
                <w:ilvl w:val="0"/>
                <w:numId w:val="73"/>
              </w:numPr>
              <w:tabs>
                <w:tab w:val="left" w:pos="1418"/>
              </w:tabs>
              <w:spacing w:after="0" w:line="240" w:lineRule="auto"/>
            </w:pPr>
            <w:r w:rsidRPr="00970F3C">
              <w:t>Comunicação mais clara e objetiva: Uma equipe experiente garante uma comunicação clara, objetiva e engajadora com o público-alvo.</w:t>
            </w:r>
          </w:p>
          <w:p w14:paraId="0F962E5F" w14:textId="77777777" w:rsidR="00970F3C" w:rsidRPr="00970F3C" w:rsidRDefault="00970F3C" w:rsidP="00970F3C">
            <w:pPr>
              <w:numPr>
                <w:ilvl w:val="0"/>
                <w:numId w:val="73"/>
              </w:numPr>
              <w:tabs>
                <w:tab w:val="left" w:pos="1418"/>
              </w:tabs>
              <w:spacing w:after="0" w:line="240" w:lineRule="auto"/>
            </w:pPr>
            <w:r w:rsidRPr="00970F3C">
              <w:t>Aumento da visibilidade online: A equipe trabalhará para aumentar a visibilidade do SEBRAE nos resultados de pesquisa e nas redes sociais.</w:t>
            </w:r>
          </w:p>
          <w:p w14:paraId="0F7DA983" w14:textId="77777777" w:rsidR="00970F3C" w:rsidRPr="00970F3C" w:rsidRDefault="00970F3C" w:rsidP="00970F3C">
            <w:pPr>
              <w:numPr>
                <w:ilvl w:val="0"/>
                <w:numId w:val="73"/>
              </w:numPr>
              <w:tabs>
                <w:tab w:val="left" w:pos="1418"/>
              </w:tabs>
              <w:spacing w:after="0" w:line="240" w:lineRule="auto"/>
            </w:pPr>
            <w:r w:rsidRPr="00970F3C">
              <w:t>Geração de leads qualificados: A equipe atrairá mais leads qualificados para o SEBRAE, aumentando as chances de conversão em clientes.</w:t>
            </w:r>
          </w:p>
          <w:p w14:paraId="62DCC680" w14:textId="77777777" w:rsidR="00970F3C" w:rsidRPr="00970F3C" w:rsidRDefault="00970F3C" w:rsidP="00970F3C">
            <w:pPr>
              <w:numPr>
                <w:ilvl w:val="0"/>
                <w:numId w:val="73"/>
              </w:numPr>
              <w:tabs>
                <w:tab w:val="left" w:pos="1418"/>
              </w:tabs>
              <w:spacing w:after="0" w:line="240" w:lineRule="auto"/>
            </w:pPr>
            <w:r w:rsidRPr="00970F3C">
              <w:t>Fortalecimento da marca: Uma presença digital forte e consistente contribui para o fortalecimento da marca SEBRAE.</w:t>
            </w:r>
          </w:p>
          <w:p w14:paraId="4AB81A61" w14:textId="77777777" w:rsidR="00970F3C" w:rsidRPr="00970F3C" w:rsidRDefault="00970F3C" w:rsidP="00970F3C">
            <w:pPr>
              <w:numPr>
                <w:ilvl w:val="0"/>
                <w:numId w:val="73"/>
              </w:numPr>
              <w:tabs>
                <w:tab w:val="left" w:pos="1418"/>
              </w:tabs>
              <w:spacing w:after="0" w:line="240" w:lineRule="auto"/>
            </w:pPr>
            <w:r w:rsidRPr="00970F3C">
              <w:t>Melhoria na experiência do cliente: A equipe oferecerá uma experiência online mais completa e satisfatória para os clientes do SEBRAE.</w:t>
            </w:r>
          </w:p>
          <w:p w14:paraId="13D8DB13" w14:textId="77777777" w:rsidR="00970F3C" w:rsidRPr="00970F3C" w:rsidRDefault="00970F3C" w:rsidP="00970F3C">
            <w:pPr>
              <w:tabs>
                <w:tab w:val="left" w:pos="1418"/>
              </w:tabs>
              <w:spacing w:after="0" w:line="240" w:lineRule="auto"/>
              <w:ind w:firstLine="0"/>
            </w:pPr>
            <w:r w:rsidRPr="00970F3C">
              <w:t>2.5. Considerações Finais:</w:t>
            </w:r>
          </w:p>
          <w:p w14:paraId="01592798" w14:textId="77777777" w:rsidR="00970F3C" w:rsidRPr="00970F3C" w:rsidRDefault="00970F3C" w:rsidP="00970F3C">
            <w:pPr>
              <w:tabs>
                <w:tab w:val="left" w:pos="1418"/>
              </w:tabs>
              <w:spacing w:after="0" w:line="240" w:lineRule="auto"/>
              <w:ind w:firstLine="0"/>
            </w:pPr>
            <w:r w:rsidRPr="00970F3C">
              <w:t>Investir em uma equipe de marketing digital estruturada é fundamental para o sucesso do SEBRAE Rondônia no ambiente digital. Essa equipe permitirá que a instituição explore todo o potencial do marketing digital para alcançar seus objetivos estratégicos, beneficiando as micro e pequenas empresa do estado de Rondônia.</w:t>
            </w:r>
          </w:p>
          <w:p w14:paraId="5450B4D4" w14:textId="77777777" w:rsidR="00970F3C" w:rsidRPr="00970F3C" w:rsidRDefault="00970F3C" w:rsidP="00970F3C">
            <w:pPr>
              <w:tabs>
                <w:tab w:val="left" w:pos="1418"/>
              </w:tabs>
              <w:spacing w:after="0" w:line="240" w:lineRule="auto"/>
              <w:ind w:firstLine="0"/>
            </w:pPr>
            <w:r w:rsidRPr="00970F3C">
              <w:t>2.6 A proposta de Contratação</w:t>
            </w:r>
          </w:p>
          <w:p w14:paraId="37361537" w14:textId="77777777" w:rsidR="00970F3C" w:rsidRPr="00970F3C" w:rsidRDefault="00970F3C" w:rsidP="00970F3C">
            <w:pPr>
              <w:tabs>
                <w:tab w:val="left" w:pos="1418"/>
              </w:tabs>
              <w:spacing w:after="0" w:line="240" w:lineRule="auto"/>
              <w:ind w:firstLine="0"/>
            </w:pPr>
            <w:r w:rsidRPr="00970F3C">
              <w:t>A proposta é a contratação postos de trabalho por área de especialidade para a locação de mão de obra a partir da necessidade de recursos e dentro da disponibilidade orçamentária.</w:t>
            </w:r>
          </w:p>
          <w:p w14:paraId="30D8A903" w14:textId="77777777" w:rsidR="00970F3C" w:rsidRPr="00970F3C" w:rsidRDefault="00970F3C" w:rsidP="00970F3C">
            <w:pPr>
              <w:tabs>
                <w:tab w:val="left" w:pos="1418"/>
              </w:tabs>
              <w:spacing w:after="0" w:line="240" w:lineRule="auto"/>
              <w:ind w:firstLine="0"/>
            </w:pPr>
            <w:r w:rsidRPr="00970F3C">
              <w:t>2.7 Estudo de Mercado</w:t>
            </w:r>
          </w:p>
          <w:p w14:paraId="02D89D41" w14:textId="77777777" w:rsidR="00970F3C" w:rsidRPr="00970F3C" w:rsidRDefault="00970F3C" w:rsidP="00970F3C">
            <w:pPr>
              <w:tabs>
                <w:tab w:val="left" w:pos="1418"/>
              </w:tabs>
              <w:spacing w:after="0" w:line="240" w:lineRule="auto"/>
              <w:ind w:firstLine="0"/>
            </w:pPr>
            <w:r w:rsidRPr="00970F3C">
              <w:t>Para os postos de trabalho acima, o Sebrae realizou um estudo de mercado e obteve a média salarial por área de especialidade e nível, conforme Anexo I - Nota Técnica UARC 001/2024.</w:t>
            </w:r>
          </w:p>
          <w:p w14:paraId="4B156CD4" w14:textId="77777777" w:rsidR="00970F3C" w:rsidRPr="00970F3C" w:rsidRDefault="00970F3C" w:rsidP="00970F3C">
            <w:pPr>
              <w:tabs>
                <w:tab w:val="left" w:pos="1418"/>
              </w:tabs>
              <w:spacing w:after="0" w:line="240" w:lineRule="auto"/>
              <w:ind w:firstLine="0"/>
            </w:pPr>
            <w:r w:rsidRPr="00970F3C">
              <w:t>2.8 Valor das Remunerações</w:t>
            </w:r>
          </w:p>
          <w:p w14:paraId="0FFCCCEC" w14:textId="77777777" w:rsidR="00970F3C" w:rsidRPr="00970F3C" w:rsidRDefault="00970F3C" w:rsidP="00970F3C">
            <w:pPr>
              <w:tabs>
                <w:tab w:val="left" w:pos="1418"/>
              </w:tabs>
              <w:spacing w:after="0" w:line="240" w:lineRule="auto"/>
              <w:ind w:firstLine="0"/>
            </w:pPr>
            <w:r w:rsidRPr="00970F3C">
              <w:t>O valor da remuneração mínima aceitável para os profissionais com os perfis socializados foi obtido através de pesquisa salarial de mercado, utilizando informações fornecidas por empresas que publicam estudo anual sobre a média salarial praticada no mercado, e por consultas diretas a empresas que possuem atividades de alocação de mão de obra na área de Marketing Digital.</w:t>
            </w:r>
          </w:p>
          <w:p w14:paraId="704E4449" w14:textId="77777777" w:rsidR="00970F3C" w:rsidRPr="00970F3C" w:rsidRDefault="00970F3C" w:rsidP="00970F3C">
            <w:pPr>
              <w:tabs>
                <w:tab w:val="left" w:pos="1418"/>
              </w:tabs>
              <w:spacing w:after="0" w:line="240" w:lineRule="auto"/>
              <w:ind w:firstLine="0"/>
            </w:pPr>
            <w:r w:rsidRPr="00970F3C">
              <w:t>2.9 Vantagens Contratuais</w:t>
            </w:r>
          </w:p>
          <w:p w14:paraId="059E9A76" w14:textId="77777777" w:rsidR="00970F3C" w:rsidRPr="00970F3C" w:rsidRDefault="00970F3C" w:rsidP="00970F3C">
            <w:pPr>
              <w:tabs>
                <w:tab w:val="left" w:pos="1418"/>
              </w:tabs>
              <w:spacing w:after="0" w:line="240" w:lineRule="auto"/>
              <w:ind w:firstLine="0"/>
            </w:pPr>
            <w:r w:rsidRPr="00970F3C">
              <w:t>Com objetivo de manter a vantajosidade contratual, os patamares salariais mínimos previstos poderão ser reajustados nos mesmos termos que os salários dos trabalhadores da categoria previstos na convenção coletiva de trabalho vinculada à proposta comercial da CONTRATADA, conforme previsto no instrumento contratual.</w:t>
            </w:r>
          </w:p>
          <w:p w14:paraId="309850BF" w14:textId="77777777" w:rsidR="00970F3C" w:rsidRPr="00970F3C" w:rsidRDefault="00970F3C" w:rsidP="00970F3C">
            <w:pPr>
              <w:tabs>
                <w:tab w:val="left" w:pos="1418"/>
              </w:tabs>
              <w:spacing w:after="0" w:line="240" w:lineRule="auto"/>
              <w:ind w:firstLine="0"/>
            </w:pPr>
            <w:r w:rsidRPr="00970F3C">
              <w:t>2.10 Quantitativo de postos de Trabalho</w:t>
            </w:r>
          </w:p>
          <w:p w14:paraId="5E5E8BD9" w14:textId="77777777" w:rsidR="00970F3C" w:rsidRPr="00970F3C" w:rsidRDefault="00970F3C" w:rsidP="00970F3C">
            <w:pPr>
              <w:tabs>
                <w:tab w:val="left" w:pos="1418"/>
              </w:tabs>
              <w:spacing w:after="0" w:line="240" w:lineRule="auto"/>
              <w:ind w:firstLine="0"/>
            </w:pPr>
            <w:r w:rsidRPr="00970F3C">
              <w:lastRenderedPageBreak/>
              <w:t>O quantitativo de postos de trabalho é estimado e não constitui compromisso de demanda por parte da CONTRATANTE.</w:t>
            </w:r>
          </w:p>
          <w:p w14:paraId="6C27E337" w14:textId="77777777" w:rsidR="00970F3C" w:rsidRPr="00970F3C" w:rsidRDefault="00970F3C" w:rsidP="00970F3C">
            <w:pPr>
              <w:tabs>
                <w:tab w:val="left" w:pos="1418"/>
              </w:tabs>
              <w:spacing w:after="0" w:line="240" w:lineRule="auto"/>
              <w:ind w:firstLine="0"/>
            </w:pPr>
            <w:r w:rsidRPr="00970F3C">
              <w:t>2.11 Princípios para Contratação</w:t>
            </w:r>
          </w:p>
          <w:p w14:paraId="51449796" w14:textId="77777777" w:rsidR="00970F3C" w:rsidRPr="00970F3C" w:rsidRDefault="00970F3C" w:rsidP="00970F3C">
            <w:pPr>
              <w:tabs>
                <w:tab w:val="left" w:pos="1418"/>
              </w:tabs>
              <w:spacing w:after="0" w:line="240" w:lineRule="auto"/>
              <w:ind w:firstLine="0"/>
            </w:pPr>
            <w:r w:rsidRPr="00970F3C">
              <w:t>Propõe-se a contratação em atenção ao princípio da eficiência, qualidade e continuidade dos serviços para atender demandas do Sebrae procurando otimizar cada vez mais os seus processos de trabalho com o intuito de obter maiores resultados com os recursos disponíveis.</w:t>
            </w:r>
          </w:p>
          <w:p w14:paraId="4F7830D4" w14:textId="77777777" w:rsidR="00970F3C" w:rsidRPr="00970F3C" w:rsidRDefault="00970F3C" w:rsidP="00970F3C">
            <w:pPr>
              <w:tabs>
                <w:tab w:val="left" w:pos="1418"/>
              </w:tabs>
              <w:spacing w:after="0" w:line="240" w:lineRule="auto"/>
              <w:ind w:firstLine="0"/>
            </w:pPr>
            <w:r w:rsidRPr="00970F3C">
              <w:t>2.12 Licitações Vigentes</w:t>
            </w:r>
          </w:p>
          <w:p w14:paraId="50F61EF7" w14:textId="77777777" w:rsidR="00970F3C" w:rsidRPr="00970F3C" w:rsidRDefault="00970F3C" w:rsidP="00970F3C">
            <w:pPr>
              <w:tabs>
                <w:tab w:val="left" w:pos="1418"/>
              </w:tabs>
              <w:spacing w:after="0" w:line="240" w:lineRule="auto"/>
              <w:ind w:firstLine="0"/>
            </w:pPr>
            <w:r w:rsidRPr="00970F3C">
              <w:t>2.12.1 No SEBRAE Rondônia existem contratos de mão-de-obra terceirizada, no entanto, as especificações e finalidades são diferentes do objeto desta licitação. Ressalta-se que a finalidade é a contratação de mão de obra especializada em marketing digital.</w:t>
            </w:r>
          </w:p>
          <w:p w14:paraId="0D0EBD6E" w14:textId="77777777" w:rsidR="00970F3C" w:rsidRPr="00970F3C" w:rsidRDefault="00970F3C" w:rsidP="00970F3C">
            <w:pPr>
              <w:tabs>
                <w:tab w:val="left" w:pos="1418"/>
              </w:tabs>
              <w:spacing w:after="0" w:line="240" w:lineRule="auto"/>
              <w:ind w:firstLine="0"/>
            </w:pPr>
            <w:r w:rsidRPr="00970F3C">
              <w:t>2.12.2 O contrato de número CT.0105/2022 tem o objeto contratual diferente da finalidade desta licitação, ou seja, a empresa ora contratada tem como responsabilidade atender as demandas de marketing e comunicação do SEBRAE RO. Ressalta-se que a proposta atual é a contratação de mão de obra especializada em marketing digital. Ver quadro a seguir, a respeito de não ser o mesmo objeto a ser licitado:</w:t>
            </w:r>
          </w:p>
          <w:p w14:paraId="0985D452" w14:textId="77777777" w:rsidR="00970F3C" w:rsidRPr="00970F3C" w:rsidRDefault="00970F3C" w:rsidP="00970F3C">
            <w:pPr>
              <w:tabs>
                <w:tab w:val="left" w:pos="1418"/>
              </w:tabs>
              <w:spacing w:after="0" w:line="240" w:lineRule="auto"/>
              <w:ind w:firstLine="0"/>
            </w:pPr>
          </w:p>
          <w:tbl>
            <w:tblPr>
              <w:tblW w:w="0" w:type="auto"/>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62"/>
              <w:gridCol w:w="4898"/>
            </w:tblGrid>
            <w:tr w:rsidR="00970F3C" w:rsidRPr="00970F3C" w14:paraId="05CCBACA" w14:textId="77777777">
              <w:trPr>
                <w:trHeight w:val="495"/>
              </w:trPr>
              <w:tc>
                <w:tcPr>
                  <w:tcW w:w="0" w:type="auto"/>
                  <w:tcBorders>
                    <w:top w:val="nil"/>
                    <w:left w:val="nil"/>
                    <w:bottom w:val="single" w:sz="4" w:space="0" w:color="auto"/>
                    <w:right w:val="single" w:sz="4" w:space="0" w:color="auto"/>
                  </w:tcBorders>
                  <w:shd w:val="clear" w:color="auto" w:fill="065FBA" w:themeFill="accent4" w:themeFillShade="80"/>
                  <w:noWrap/>
                  <w:vAlign w:val="center"/>
                  <w:hideMark/>
                </w:tcPr>
                <w:p w14:paraId="6E2EF978" w14:textId="77777777" w:rsidR="00970F3C" w:rsidRPr="00970F3C" w:rsidRDefault="00970F3C" w:rsidP="00970F3C">
                  <w:pPr>
                    <w:spacing w:after="0" w:line="240" w:lineRule="auto"/>
                    <w:rPr>
                      <w:rFonts w:ascii="Aptos Narrow" w:eastAsia="Times New Roman" w:hAnsi="Aptos Narrow" w:cs="Times New Roman"/>
                      <w:b/>
                      <w:bCs/>
                      <w:color w:val="FFFFFF" w:themeColor="background1"/>
                      <w:kern w:val="0"/>
                      <w:lang w:eastAsia="pt-BR"/>
                    </w:rPr>
                  </w:pPr>
                  <w:r w:rsidRPr="00970F3C">
                    <w:rPr>
                      <w:rFonts w:eastAsia="Calibri"/>
                      <w:color w:val="FFFFFF" w:themeColor="background1"/>
                    </w:rPr>
                    <w:t> </w:t>
                  </w:r>
                  <w:r w:rsidRPr="00970F3C">
                    <w:rPr>
                      <w:rFonts w:ascii="Aptos Narrow" w:eastAsia="Times New Roman" w:hAnsi="Aptos Narrow" w:cs="Times New Roman"/>
                      <w:b/>
                      <w:bCs/>
                      <w:color w:val="FFFFFF" w:themeColor="background1"/>
                      <w:kern w:val="0"/>
                      <w:lang w:eastAsia="pt-BR"/>
                    </w:rPr>
                    <w:t>AGENCIA DE PUBLICIDADE - UCOM</w:t>
                  </w:r>
                </w:p>
              </w:tc>
              <w:tc>
                <w:tcPr>
                  <w:tcW w:w="0" w:type="auto"/>
                  <w:tcBorders>
                    <w:top w:val="nil"/>
                    <w:left w:val="single" w:sz="4" w:space="0" w:color="auto"/>
                    <w:bottom w:val="single" w:sz="4" w:space="0" w:color="auto"/>
                    <w:right w:val="nil"/>
                  </w:tcBorders>
                  <w:shd w:val="clear" w:color="auto" w:fill="065FBA" w:themeFill="accent4" w:themeFillShade="80"/>
                  <w:noWrap/>
                  <w:vAlign w:val="center"/>
                  <w:hideMark/>
                </w:tcPr>
                <w:p w14:paraId="1B256CD4" w14:textId="77777777" w:rsidR="00970F3C" w:rsidRPr="00970F3C" w:rsidRDefault="00970F3C" w:rsidP="00970F3C">
                  <w:pPr>
                    <w:spacing w:after="0" w:line="240" w:lineRule="auto"/>
                    <w:rPr>
                      <w:rFonts w:ascii="Aptos Narrow" w:eastAsia="Times New Roman" w:hAnsi="Aptos Narrow" w:cs="Times New Roman"/>
                      <w:b/>
                      <w:bCs/>
                      <w:color w:val="FFFFFF" w:themeColor="background1"/>
                      <w:kern w:val="0"/>
                      <w:lang w:eastAsia="pt-BR"/>
                    </w:rPr>
                  </w:pPr>
                  <w:r w:rsidRPr="00970F3C">
                    <w:rPr>
                      <w:rFonts w:ascii="Aptos Narrow" w:eastAsia="Times New Roman" w:hAnsi="Aptos Narrow" w:cs="Times New Roman"/>
                      <w:b/>
                      <w:bCs/>
                      <w:color w:val="FFFFFF" w:themeColor="background1"/>
                      <w:kern w:val="0"/>
                      <w:lang w:eastAsia="pt-BR"/>
                    </w:rPr>
                    <w:t>MÃO DE OBRA - ESTRATÉGIA DIGITAL SEBRAE</w:t>
                  </w:r>
                </w:p>
              </w:tc>
            </w:tr>
            <w:tr w:rsidR="00970F3C" w:rsidRPr="00970F3C" w14:paraId="21138318" w14:textId="77777777">
              <w:trPr>
                <w:trHeight w:val="2100"/>
              </w:trPr>
              <w:tc>
                <w:tcPr>
                  <w:tcW w:w="0" w:type="auto"/>
                  <w:tcBorders>
                    <w:top w:val="single" w:sz="4" w:space="0" w:color="auto"/>
                    <w:left w:val="nil"/>
                    <w:bottom w:val="single" w:sz="4" w:space="0" w:color="auto"/>
                    <w:right w:val="single" w:sz="4" w:space="0" w:color="auto"/>
                  </w:tcBorders>
                  <w:vAlign w:val="center"/>
                  <w:hideMark/>
                </w:tcPr>
                <w:p w14:paraId="1A268C96" w14:textId="77777777" w:rsidR="00970F3C" w:rsidRPr="00970F3C" w:rsidRDefault="00970F3C" w:rsidP="00970F3C">
                  <w:pPr>
                    <w:spacing w:after="0" w:line="240" w:lineRule="auto"/>
                    <w:rPr>
                      <w:rFonts w:ascii="Aptos Narrow" w:eastAsia="Times New Roman" w:hAnsi="Aptos Narrow" w:cs="Times New Roman"/>
                      <w:color w:val="000000"/>
                      <w:kern w:val="0"/>
                      <w:lang w:eastAsia="pt-BR"/>
                    </w:rPr>
                  </w:pPr>
                  <w:r w:rsidRPr="00970F3C">
                    <w:rPr>
                      <w:rFonts w:ascii="Aptos Narrow" w:eastAsia="Times New Roman" w:hAnsi="Aptos Narrow" w:cs="Times New Roman"/>
                      <w:color w:val="000000"/>
                      <w:kern w:val="0"/>
                      <w:lang w:eastAsia="pt-BR"/>
                    </w:rPr>
                    <w:t xml:space="preserve">Contratação de serviços de publicidade e propaganda a </w:t>
                  </w:r>
                  <w:r w:rsidRPr="00970F3C">
                    <w:rPr>
                      <w:rFonts w:ascii="Aptos Narrow" w:eastAsia="Times New Roman" w:hAnsi="Aptos Narrow" w:cs="Times New Roman"/>
                      <w:b/>
                      <w:bCs/>
                      <w:color w:val="000000"/>
                      <w:kern w:val="0"/>
                      <w:lang w:eastAsia="pt-BR"/>
                    </w:rPr>
                    <w:t xml:space="preserve">serem prestados, sob demanda </w:t>
                  </w:r>
                  <w:r w:rsidRPr="00970F3C">
                    <w:rPr>
                      <w:rFonts w:ascii="Aptos Narrow" w:eastAsia="Times New Roman" w:hAnsi="Aptos Narrow" w:cs="Times New Roman"/>
                      <w:color w:val="000000"/>
                      <w:kern w:val="0"/>
                      <w:lang w:eastAsia="pt-BR"/>
                    </w:rPr>
                    <w:t>do Sebrae em Rondônia, por 01 (uma) agência de publicidade, sob demanda, conforme especificações do Termo de Referência e Anexos.</w:t>
                  </w:r>
                </w:p>
              </w:tc>
              <w:tc>
                <w:tcPr>
                  <w:tcW w:w="0" w:type="auto"/>
                  <w:tcBorders>
                    <w:top w:val="single" w:sz="4" w:space="0" w:color="auto"/>
                    <w:left w:val="single" w:sz="4" w:space="0" w:color="auto"/>
                    <w:bottom w:val="single" w:sz="4" w:space="0" w:color="auto"/>
                    <w:right w:val="nil"/>
                  </w:tcBorders>
                  <w:vAlign w:val="center"/>
                  <w:hideMark/>
                </w:tcPr>
                <w:p w14:paraId="53EC089E" w14:textId="77777777" w:rsidR="00970F3C" w:rsidRPr="00970F3C" w:rsidRDefault="00970F3C" w:rsidP="00970F3C">
                  <w:pPr>
                    <w:spacing w:after="0" w:line="240" w:lineRule="auto"/>
                    <w:rPr>
                      <w:rFonts w:ascii="Aptos Narrow" w:eastAsia="Times New Roman" w:hAnsi="Aptos Narrow" w:cs="Times New Roman"/>
                      <w:color w:val="000000"/>
                      <w:kern w:val="0"/>
                      <w:lang w:eastAsia="pt-BR"/>
                    </w:rPr>
                  </w:pPr>
                  <w:r w:rsidRPr="00970F3C">
                    <w:rPr>
                      <w:rFonts w:ascii="Aptos Narrow" w:eastAsia="Times New Roman" w:hAnsi="Aptos Narrow" w:cs="Times New Roman"/>
                      <w:color w:val="000000"/>
                      <w:kern w:val="0"/>
                      <w:lang w:eastAsia="pt-BR"/>
                    </w:rPr>
                    <w:t xml:space="preserve">Contratação de empresa </w:t>
                  </w:r>
                  <w:r w:rsidRPr="00970F3C">
                    <w:rPr>
                      <w:rFonts w:ascii="Aptos Narrow" w:eastAsia="Times New Roman" w:hAnsi="Aptos Narrow" w:cs="Times New Roman"/>
                      <w:b/>
                      <w:bCs/>
                      <w:color w:val="000000"/>
                      <w:kern w:val="0"/>
                      <w:lang w:eastAsia="pt-BR"/>
                    </w:rPr>
                    <w:t>para serviço presencial, sob demanda, de locação de mão de obra para prestação de serviços técnicos especializados</w:t>
                  </w:r>
                  <w:r w:rsidRPr="00970F3C">
                    <w:rPr>
                      <w:rFonts w:ascii="Aptos Narrow" w:eastAsia="Times New Roman" w:hAnsi="Aptos Narrow" w:cs="Times New Roman"/>
                      <w:color w:val="000000"/>
                      <w:kern w:val="0"/>
                      <w:lang w:eastAsia="pt-BR"/>
                    </w:rPr>
                    <w:t xml:space="preserve"> em gestão de marketing digital nas áreas de criação/design, desenvolvimento, gestão de tráfego, social media, especialistas em inbouding marketing, desenvolvimento de conteúdos, edição e produção de vídeos, gerenciamento e monitoramento de Kpis do Sebrae Rondônia, observadas as condições deste instrumento e de seus anexos.</w:t>
                  </w:r>
                </w:p>
              </w:tc>
            </w:tr>
            <w:tr w:rsidR="00970F3C" w:rsidRPr="00970F3C" w14:paraId="1FBC1587" w14:textId="77777777">
              <w:trPr>
                <w:trHeight w:val="300"/>
              </w:trPr>
              <w:tc>
                <w:tcPr>
                  <w:tcW w:w="0" w:type="auto"/>
                  <w:tcBorders>
                    <w:top w:val="single" w:sz="4" w:space="0" w:color="auto"/>
                    <w:left w:val="nil"/>
                    <w:bottom w:val="single" w:sz="4" w:space="0" w:color="auto"/>
                    <w:right w:val="single" w:sz="4" w:space="0" w:color="auto"/>
                  </w:tcBorders>
                  <w:noWrap/>
                  <w:vAlign w:val="bottom"/>
                  <w:hideMark/>
                </w:tcPr>
                <w:p w14:paraId="04990691" w14:textId="77777777" w:rsidR="00970F3C" w:rsidRPr="00970F3C" w:rsidRDefault="00970F3C" w:rsidP="00970F3C">
                  <w:pPr>
                    <w:spacing w:after="0" w:line="240" w:lineRule="auto"/>
                    <w:rPr>
                      <w:rFonts w:ascii="Aptos Narrow" w:eastAsia="Times New Roman" w:hAnsi="Aptos Narrow" w:cs="Times New Roman"/>
                      <w:color w:val="000000"/>
                      <w:kern w:val="0"/>
                      <w:lang w:eastAsia="pt-BR"/>
                    </w:rPr>
                  </w:pPr>
                  <w:r w:rsidRPr="00970F3C">
                    <w:rPr>
                      <w:rFonts w:ascii="Aptos Narrow" w:eastAsia="Times New Roman" w:hAnsi="Aptos Narrow" w:cs="Times New Roman"/>
                      <w:color w:val="000000"/>
                      <w:kern w:val="0"/>
                      <w:lang w:eastAsia="pt-BR"/>
                    </w:rPr>
                    <w:t>Sob demanda</w:t>
                  </w:r>
                </w:p>
              </w:tc>
              <w:tc>
                <w:tcPr>
                  <w:tcW w:w="0" w:type="auto"/>
                  <w:tcBorders>
                    <w:top w:val="single" w:sz="4" w:space="0" w:color="auto"/>
                    <w:left w:val="single" w:sz="4" w:space="0" w:color="auto"/>
                    <w:bottom w:val="single" w:sz="4" w:space="0" w:color="auto"/>
                    <w:right w:val="nil"/>
                  </w:tcBorders>
                  <w:noWrap/>
                  <w:vAlign w:val="bottom"/>
                  <w:hideMark/>
                </w:tcPr>
                <w:p w14:paraId="7D9D89CA" w14:textId="77777777" w:rsidR="00970F3C" w:rsidRPr="00970F3C" w:rsidRDefault="00970F3C" w:rsidP="00970F3C">
                  <w:pPr>
                    <w:spacing w:after="0" w:line="240" w:lineRule="auto"/>
                    <w:rPr>
                      <w:rFonts w:ascii="Aptos Narrow" w:eastAsia="Times New Roman" w:hAnsi="Aptos Narrow" w:cs="Times New Roman"/>
                      <w:color w:val="000000"/>
                      <w:kern w:val="0"/>
                      <w:lang w:eastAsia="pt-BR"/>
                    </w:rPr>
                  </w:pPr>
                  <w:r w:rsidRPr="00970F3C">
                    <w:rPr>
                      <w:rFonts w:ascii="Aptos Narrow" w:eastAsia="Times New Roman" w:hAnsi="Aptos Narrow" w:cs="Times New Roman"/>
                      <w:color w:val="000000"/>
                      <w:kern w:val="0"/>
                      <w:lang w:eastAsia="pt-BR"/>
                    </w:rPr>
                    <w:t>Serviço presencial</w:t>
                  </w:r>
                </w:p>
              </w:tc>
            </w:tr>
            <w:tr w:rsidR="00970F3C" w:rsidRPr="00970F3C" w14:paraId="6E8CC806" w14:textId="77777777">
              <w:trPr>
                <w:trHeight w:val="300"/>
              </w:trPr>
              <w:tc>
                <w:tcPr>
                  <w:tcW w:w="0" w:type="auto"/>
                  <w:tcBorders>
                    <w:top w:val="single" w:sz="4" w:space="0" w:color="auto"/>
                    <w:left w:val="nil"/>
                    <w:bottom w:val="nil"/>
                    <w:right w:val="single" w:sz="4" w:space="0" w:color="auto"/>
                  </w:tcBorders>
                  <w:noWrap/>
                  <w:vAlign w:val="bottom"/>
                  <w:hideMark/>
                </w:tcPr>
                <w:p w14:paraId="0D929B5C" w14:textId="77777777" w:rsidR="00970F3C" w:rsidRPr="00970F3C" w:rsidRDefault="00970F3C" w:rsidP="00970F3C">
                  <w:pPr>
                    <w:rPr>
                      <w:rFonts w:ascii="Aptos Narrow" w:eastAsia="Times New Roman" w:hAnsi="Aptos Narrow" w:cs="Times New Roman"/>
                      <w:color w:val="000000"/>
                      <w:kern w:val="0"/>
                      <w:lang w:eastAsia="pt-BR"/>
                    </w:rPr>
                  </w:pPr>
                </w:p>
              </w:tc>
              <w:tc>
                <w:tcPr>
                  <w:tcW w:w="0" w:type="auto"/>
                  <w:tcBorders>
                    <w:top w:val="single" w:sz="4" w:space="0" w:color="auto"/>
                    <w:left w:val="single" w:sz="4" w:space="0" w:color="auto"/>
                    <w:bottom w:val="nil"/>
                    <w:right w:val="nil"/>
                  </w:tcBorders>
                  <w:noWrap/>
                  <w:vAlign w:val="bottom"/>
                  <w:hideMark/>
                </w:tcPr>
                <w:p w14:paraId="4C5EDE8E" w14:textId="77777777" w:rsidR="00970F3C" w:rsidRPr="00970F3C" w:rsidRDefault="00970F3C" w:rsidP="00970F3C">
                  <w:pPr>
                    <w:spacing w:after="0" w:line="240" w:lineRule="auto"/>
                    <w:rPr>
                      <w:rFonts w:ascii="Aptos Narrow" w:eastAsia="Times New Roman" w:hAnsi="Aptos Narrow" w:cs="Times New Roman"/>
                      <w:color w:val="000000"/>
                      <w:kern w:val="0"/>
                      <w:lang w:eastAsia="pt-BR"/>
                    </w:rPr>
                  </w:pPr>
                  <w:r w:rsidRPr="00970F3C">
                    <w:rPr>
                      <w:rFonts w:ascii="Aptos Narrow" w:eastAsia="Times New Roman" w:hAnsi="Aptos Narrow" w:cs="Times New Roman"/>
                      <w:color w:val="000000"/>
                      <w:kern w:val="0"/>
                      <w:lang w:eastAsia="pt-BR"/>
                    </w:rPr>
                    <w:t>Locação de mão de obra especializada</w:t>
                  </w:r>
                </w:p>
              </w:tc>
            </w:tr>
          </w:tbl>
          <w:p w14:paraId="29E2713D" w14:textId="77777777" w:rsidR="00970F3C" w:rsidRPr="00970F3C" w:rsidRDefault="00970F3C" w:rsidP="00970F3C">
            <w:pPr>
              <w:tabs>
                <w:tab w:val="left" w:pos="1418"/>
              </w:tabs>
              <w:spacing w:after="0" w:line="240" w:lineRule="auto"/>
              <w:ind w:firstLine="0"/>
            </w:pPr>
          </w:p>
        </w:tc>
      </w:tr>
      <w:tr w:rsidR="00970F3C" w:rsidRPr="00970F3C" w14:paraId="0CE75219" w14:textId="77777777" w:rsidTr="00970F3C">
        <w:trPr>
          <w:trHeight w:val="20"/>
        </w:trPr>
        <w:tc>
          <w:tcPr>
            <w:tcW w:w="9072" w:type="dxa"/>
            <w:tcBorders>
              <w:top w:val="single" w:sz="4" w:space="0" w:color="auto"/>
              <w:left w:val="single" w:sz="4" w:space="0" w:color="auto"/>
              <w:bottom w:val="single" w:sz="4" w:space="0" w:color="auto"/>
              <w:right w:val="single" w:sz="4" w:space="0" w:color="auto"/>
            </w:tcBorders>
          </w:tcPr>
          <w:p w14:paraId="0FF98A19" w14:textId="77777777" w:rsidR="00970F3C" w:rsidRPr="00970F3C" w:rsidRDefault="00970F3C" w:rsidP="00970F3C">
            <w:pPr>
              <w:tabs>
                <w:tab w:val="left" w:pos="1418"/>
              </w:tabs>
              <w:spacing w:after="0" w:line="240" w:lineRule="auto"/>
              <w:ind w:firstLine="0"/>
            </w:pPr>
            <w:r w:rsidRPr="00970F3C">
              <w:lastRenderedPageBreak/>
              <w:t>3. DETALHAMENTO/ESPECIFICAÇÃO DO OBJETO:</w:t>
            </w:r>
          </w:p>
          <w:p w14:paraId="73338891" w14:textId="77777777" w:rsidR="00970F3C" w:rsidRPr="00970F3C" w:rsidRDefault="00970F3C" w:rsidP="00970F3C">
            <w:pPr>
              <w:tabs>
                <w:tab w:val="left" w:pos="1418"/>
              </w:tabs>
              <w:spacing w:after="0" w:line="240" w:lineRule="auto"/>
              <w:ind w:firstLine="0"/>
            </w:pPr>
          </w:p>
          <w:p w14:paraId="1B0B1851" w14:textId="77777777" w:rsidR="00970F3C" w:rsidRPr="00970F3C" w:rsidRDefault="00970F3C" w:rsidP="00970F3C">
            <w:pPr>
              <w:tabs>
                <w:tab w:val="left" w:pos="1418"/>
              </w:tabs>
              <w:spacing w:after="0" w:line="240" w:lineRule="auto"/>
              <w:ind w:firstLine="0"/>
            </w:pPr>
            <w:r w:rsidRPr="00970F3C">
              <w:t xml:space="preserve">3.1 Contratação segue o objeto da contratação, conforme descrito no item 1.1 </w:t>
            </w:r>
          </w:p>
          <w:p w14:paraId="13B095CC" w14:textId="77777777" w:rsidR="00970F3C" w:rsidRPr="00970F3C" w:rsidRDefault="00970F3C" w:rsidP="00970F3C">
            <w:pPr>
              <w:tabs>
                <w:tab w:val="left" w:pos="1418"/>
              </w:tabs>
              <w:spacing w:after="0" w:line="240" w:lineRule="auto"/>
              <w:ind w:firstLine="0"/>
            </w:pPr>
            <w:r w:rsidRPr="00970F3C">
              <w:t>3.2 A previsão é a contratação de até 15(quinze) postos de trabalho, sob demanda a serem ocupados por profissionais com experiência para atuar nos serviços conforme definição na tabela a seguir:</w:t>
            </w:r>
          </w:p>
          <w:tbl>
            <w:tblPr>
              <w:tblStyle w:val="TableNormal11"/>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9"/>
              <w:gridCol w:w="878"/>
              <w:gridCol w:w="2125"/>
              <w:gridCol w:w="1435"/>
            </w:tblGrid>
            <w:tr w:rsidR="00970F3C" w:rsidRPr="00970F3C" w14:paraId="679C592F" w14:textId="77777777">
              <w:trPr>
                <w:trHeight w:val="388"/>
              </w:trPr>
              <w:tc>
                <w:tcPr>
                  <w:tcW w:w="8687" w:type="dxa"/>
                  <w:gridSpan w:val="4"/>
                  <w:tcBorders>
                    <w:top w:val="single" w:sz="4" w:space="0" w:color="000000"/>
                    <w:left w:val="single" w:sz="4" w:space="0" w:color="000000"/>
                    <w:bottom w:val="single" w:sz="4" w:space="0" w:color="000000"/>
                    <w:right w:val="single" w:sz="4" w:space="0" w:color="000000"/>
                  </w:tcBorders>
                  <w:shd w:val="clear" w:color="auto" w:fill="D8D8D8"/>
                  <w:hideMark/>
                </w:tcPr>
                <w:p w14:paraId="786F79B0"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Tabela 1 – Postos de Trabalho, quantidades máximas</w:t>
                  </w:r>
                </w:p>
              </w:tc>
            </w:tr>
            <w:tr w:rsidR="00970F3C" w:rsidRPr="00970F3C" w14:paraId="66482BCC" w14:textId="77777777">
              <w:trPr>
                <w:trHeight w:val="657"/>
              </w:trPr>
              <w:tc>
                <w:tcPr>
                  <w:tcW w:w="4249" w:type="dxa"/>
                  <w:tcBorders>
                    <w:top w:val="single" w:sz="4" w:space="0" w:color="000000"/>
                    <w:left w:val="single" w:sz="4" w:space="0" w:color="000000"/>
                    <w:bottom w:val="single" w:sz="4" w:space="0" w:color="000000"/>
                    <w:right w:val="single" w:sz="4" w:space="0" w:color="000000"/>
                  </w:tcBorders>
                  <w:shd w:val="clear" w:color="auto" w:fill="D8D8D8"/>
                  <w:hideMark/>
                </w:tcPr>
                <w:p w14:paraId="741650D7"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Postos de trabalho por área de especialidade</w:t>
                  </w:r>
                </w:p>
              </w:tc>
              <w:tc>
                <w:tcPr>
                  <w:tcW w:w="878" w:type="dxa"/>
                  <w:tcBorders>
                    <w:top w:val="single" w:sz="4" w:space="0" w:color="000000"/>
                    <w:left w:val="single" w:sz="4" w:space="0" w:color="000000"/>
                    <w:bottom w:val="single" w:sz="4" w:space="0" w:color="000000"/>
                    <w:right w:val="single" w:sz="4" w:space="0" w:color="auto"/>
                  </w:tcBorders>
                  <w:shd w:val="clear" w:color="auto" w:fill="D8D8D8"/>
                  <w:hideMark/>
                </w:tcPr>
                <w:p w14:paraId="1728301C"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Jornada</w:t>
                  </w:r>
                </w:p>
              </w:tc>
              <w:tc>
                <w:tcPr>
                  <w:tcW w:w="2125" w:type="dxa"/>
                  <w:tcBorders>
                    <w:top w:val="single" w:sz="4" w:space="0" w:color="000000"/>
                    <w:left w:val="single" w:sz="4" w:space="0" w:color="auto"/>
                    <w:bottom w:val="single" w:sz="4" w:space="0" w:color="000000"/>
                    <w:right w:val="single" w:sz="4" w:space="0" w:color="000000"/>
                  </w:tcBorders>
                  <w:shd w:val="clear" w:color="auto" w:fill="D8D8D8"/>
                  <w:hideMark/>
                </w:tcPr>
                <w:p w14:paraId="7BCA5A24"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Nível</w:t>
                  </w:r>
                </w:p>
              </w:tc>
              <w:tc>
                <w:tcPr>
                  <w:tcW w:w="1435" w:type="dxa"/>
                  <w:tcBorders>
                    <w:top w:val="single" w:sz="4" w:space="0" w:color="000000"/>
                    <w:left w:val="single" w:sz="4" w:space="0" w:color="000000"/>
                    <w:bottom w:val="single" w:sz="4" w:space="0" w:color="000000"/>
                    <w:right w:val="single" w:sz="4" w:space="0" w:color="000000"/>
                  </w:tcBorders>
                  <w:shd w:val="clear" w:color="auto" w:fill="D8D8D8"/>
                  <w:hideMark/>
                </w:tcPr>
                <w:p w14:paraId="1CF10B38"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Quantidade máxima</w:t>
                  </w:r>
                </w:p>
              </w:tc>
            </w:tr>
            <w:tr w:rsidR="00970F3C" w:rsidRPr="00970F3C" w14:paraId="71B6E51C" w14:textId="77777777">
              <w:trPr>
                <w:trHeight w:val="597"/>
              </w:trPr>
              <w:tc>
                <w:tcPr>
                  <w:tcW w:w="4249" w:type="dxa"/>
                  <w:tcBorders>
                    <w:top w:val="single" w:sz="4" w:space="0" w:color="000000"/>
                    <w:left w:val="single" w:sz="4" w:space="0" w:color="000000"/>
                    <w:bottom w:val="single" w:sz="4" w:space="0" w:color="000000"/>
                    <w:right w:val="single" w:sz="4" w:space="0" w:color="000000"/>
                  </w:tcBorders>
                  <w:vAlign w:val="center"/>
                  <w:hideMark/>
                </w:tcPr>
                <w:p w14:paraId="79C523BF"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Marketing Digital</w:t>
                  </w:r>
                </w:p>
              </w:tc>
              <w:tc>
                <w:tcPr>
                  <w:tcW w:w="878" w:type="dxa"/>
                  <w:tcBorders>
                    <w:top w:val="single" w:sz="4" w:space="0" w:color="000000"/>
                    <w:left w:val="single" w:sz="4" w:space="0" w:color="000000"/>
                    <w:bottom w:val="single" w:sz="4" w:space="0" w:color="000000"/>
                    <w:right w:val="single" w:sz="4" w:space="0" w:color="auto"/>
                  </w:tcBorders>
                  <w:hideMark/>
                </w:tcPr>
                <w:p w14:paraId="1AF95325"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69F7768D"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558BDD55"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1</w:t>
                  </w:r>
                </w:p>
              </w:tc>
            </w:tr>
            <w:tr w:rsidR="00970F3C" w:rsidRPr="00970F3C" w14:paraId="1A5FA405" w14:textId="77777777">
              <w:trPr>
                <w:trHeight w:val="509"/>
              </w:trPr>
              <w:tc>
                <w:tcPr>
                  <w:tcW w:w="4249" w:type="dxa"/>
                  <w:tcBorders>
                    <w:top w:val="single" w:sz="4" w:space="0" w:color="000000"/>
                    <w:left w:val="single" w:sz="4" w:space="0" w:color="000000"/>
                    <w:bottom w:val="single" w:sz="4" w:space="0" w:color="000000"/>
                    <w:right w:val="single" w:sz="4" w:space="0" w:color="000000"/>
                  </w:tcBorders>
                  <w:hideMark/>
                </w:tcPr>
                <w:p w14:paraId="10805E35"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SEO</w:t>
                  </w:r>
                </w:p>
              </w:tc>
              <w:tc>
                <w:tcPr>
                  <w:tcW w:w="878" w:type="dxa"/>
                  <w:tcBorders>
                    <w:top w:val="single" w:sz="4" w:space="0" w:color="000000"/>
                    <w:left w:val="single" w:sz="4" w:space="0" w:color="000000"/>
                    <w:bottom w:val="single" w:sz="4" w:space="0" w:color="000000"/>
                    <w:right w:val="single" w:sz="4" w:space="0" w:color="auto"/>
                  </w:tcBorders>
                  <w:hideMark/>
                </w:tcPr>
                <w:p w14:paraId="27AAD49F"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5FABA888"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576D6244"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1</w:t>
                  </w:r>
                </w:p>
              </w:tc>
            </w:tr>
            <w:tr w:rsidR="00970F3C" w:rsidRPr="00970F3C" w14:paraId="2B6B8958" w14:textId="77777777">
              <w:trPr>
                <w:trHeight w:val="546"/>
              </w:trPr>
              <w:tc>
                <w:tcPr>
                  <w:tcW w:w="4249" w:type="dxa"/>
                  <w:tcBorders>
                    <w:top w:val="single" w:sz="4" w:space="0" w:color="000000"/>
                    <w:left w:val="single" w:sz="4" w:space="0" w:color="000000"/>
                    <w:bottom w:val="single" w:sz="4" w:space="0" w:color="000000"/>
                    <w:right w:val="single" w:sz="4" w:space="0" w:color="000000"/>
                  </w:tcBorders>
                  <w:hideMark/>
                </w:tcPr>
                <w:p w14:paraId="62241B12"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Desenvolvedor Web</w:t>
                  </w:r>
                </w:p>
              </w:tc>
              <w:tc>
                <w:tcPr>
                  <w:tcW w:w="878" w:type="dxa"/>
                  <w:tcBorders>
                    <w:top w:val="single" w:sz="4" w:space="0" w:color="000000"/>
                    <w:left w:val="single" w:sz="4" w:space="0" w:color="000000"/>
                    <w:bottom w:val="single" w:sz="4" w:space="0" w:color="000000"/>
                    <w:right w:val="single" w:sz="4" w:space="0" w:color="auto"/>
                  </w:tcBorders>
                  <w:hideMark/>
                </w:tcPr>
                <w:p w14:paraId="1E2F77C7"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1E12D8E6"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5417AD98"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2</w:t>
                  </w:r>
                </w:p>
              </w:tc>
            </w:tr>
            <w:tr w:rsidR="00970F3C" w:rsidRPr="00970F3C" w14:paraId="742E60CE" w14:textId="77777777">
              <w:trPr>
                <w:trHeight w:val="556"/>
              </w:trPr>
              <w:tc>
                <w:tcPr>
                  <w:tcW w:w="4249" w:type="dxa"/>
                  <w:tcBorders>
                    <w:top w:val="single" w:sz="4" w:space="0" w:color="000000"/>
                    <w:left w:val="single" w:sz="4" w:space="0" w:color="000000"/>
                    <w:bottom w:val="single" w:sz="4" w:space="0" w:color="000000"/>
                    <w:right w:val="single" w:sz="4" w:space="0" w:color="000000"/>
                  </w:tcBorders>
                  <w:hideMark/>
                </w:tcPr>
                <w:p w14:paraId="5780C8BD"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Mídias Digitais</w:t>
                  </w:r>
                </w:p>
              </w:tc>
              <w:tc>
                <w:tcPr>
                  <w:tcW w:w="878" w:type="dxa"/>
                  <w:tcBorders>
                    <w:top w:val="single" w:sz="4" w:space="0" w:color="000000"/>
                    <w:left w:val="single" w:sz="4" w:space="0" w:color="000000"/>
                    <w:bottom w:val="single" w:sz="4" w:space="0" w:color="000000"/>
                    <w:right w:val="single" w:sz="4" w:space="0" w:color="auto"/>
                  </w:tcBorders>
                  <w:hideMark/>
                </w:tcPr>
                <w:p w14:paraId="02A1D75A"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15CF3F43"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4ABA9D39"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2</w:t>
                  </w:r>
                </w:p>
              </w:tc>
            </w:tr>
            <w:tr w:rsidR="00970F3C" w:rsidRPr="00970F3C" w14:paraId="7209C184" w14:textId="77777777">
              <w:trPr>
                <w:trHeight w:val="567"/>
              </w:trPr>
              <w:tc>
                <w:tcPr>
                  <w:tcW w:w="4249" w:type="dxa"/>
                  <w:tcBorders>
                    <w:top w:val="single" w:sz="4" w:space="0" w:color="000000"/>
                    <w:left w:val="single" w:sz="4" w:space="0" w:color="000000"/>
                    <w:bottom w:val="single" w:sz="4" w:space="0" w:color="000000"/>
                    <w:right w:val="single" w:sz="4" w:space="0" w:color="000000"/>
                  </w:tcBorders>
                  <w:hideMark/>
                </w:tcPr>
                <w:p w14:paraId="3244BB85"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Design web</w:t>
                  </w:r>
                </w:p>
              </w:tc>
              <w:tc>
                <w:tcPr>
                  <w:tcW w:w="878" w:type="dxa"/>
                  <w:tcBorders>
                    <w:top w:val="single" w:sz="4" w:space="0" w:color="000000"/>
                    <w:left w:val="single" w:sz="4" w:space="0" w:color="000000"/>
                    <w:bottom w:val="single" w:sz="4" w:space="0" w:color="000000"/>
                    <w:right w:val="single" w:sz="4" w:space="0" w:color="auto"/>
                  </w:tcBorders>
                  <w:hideMark/>
                </w:tcPr>
                <w:p w14:paraId="11DA9A63"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0A617CDE"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59000D44"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2</w:t>
                  </w:r>
                </w:p>
              </w:tc>
            </w:tr>
            <w:tr w:rsidR="00970F3C" w:rsidRPr="00970F3C" w14:paraId="1E43BC4F" w14:textId="77777777">
              <w:trPr>
                <w:trHeight w:val="549"/>
              </w:trPr>
              <w:tc>
                <w:tcPr>
                  <w:tcW w:w="4249" w:type="dxa"/>
                  <w:tcBorders>
                    <w:top w:val="single" w:sz="4" w:space="0" w:color="000000"/>
                    <w:left w:val="single" w:sz="4" w:space="0" w:color="000000"/>
                    <w:bottom w:val="single" w:sz="4" w:space="0" w:color="000000"/>
                    <w:right w:val="single" w:sz="4" w:space="0" w:color="000000"/>
                  </w:tcBorders>
                  <w:hideMark/>
                </w:tcPr>
                <w:p w14:paraId="7B51E0A8" w14:textId="77777777" w:rsidR="00970F3C" w:rsidRPr="00970F3C" w:rsidRDefault="00970F3C" w:rsidP="00970F3C">
                  <w:pPr>
                    <w:tabs>
                      <w:tab w:val="left" w:pos="1418"/>
                    </w:tabs>
                    <w:spacing w:after="0" w:line="240" w:lineRule="auto"/>
                    <w:ind w:firstLine="0"/>
                    <w:rPr>
                      <w:sz w:val="24"/>
                      <w:szCs w:val="24"/>
                    </w:rPr>
                  </w:pPr>
                  <w:r w:rsidRPr="00970F3C">
                    <w:rPr>
                      <w:sz w:val="24"/>
                      <w:szCs w:val="24"/>
                    </w:rPr>
                    <w:lastRenderedPageBreak/>
                    <w:t>Especialista em Inbounding Marketing</w:t>
                  </w:r>
                </w:p>
              </w:tc>
              <w:tc>
                <w:tcPr>
                  <w:tcW w:w="878" w:type="dxa"/>
                  <w:tcBorders>
                    <w:top w:val="single" w:sz="4" w:space="0" w:color="000000"/>
                    <w:left w:val="single" w:sz="4" w:space="0" w:color="000000"/>
                    <w:bottom w:val="single" w:sz="4" w:space="0" w:color="000000"/>
                    <w:right w:val="single" w:sz="4" w:space="0" w:color="auto"/>
                  </w:tcBorders>
                  <w:hideMark/>
                </w:tcPr>
                <w:p w14:paraId="0F24890A"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07AA0FCA"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222C72FB"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1</w:t>
                  </w:r>
                </w:p>
              </w:tc>
            </w:tr>
            <w:tr w:rsidR="00970F3C" w:rsidRPr="00970F3C" w14:paraId="1FCB9F68" w14:textId="77777777">
              <w:trPr>
                <w:trHeight w:val="603"/>
              </w:trPr>
              <w:tc>
                <w:tcPr>
                  <w:tcW w:w="4249" w:type="dxa"/>
                  <w:tcBorders>
                    <w:top w:val="single" w:sz="4" w:space="0" w:color="000000"/>
                    <w:left w:val="single" w:sz="4" w:space="0" w:color="000000"/>
                    <w:bottom w:val="single" w:sz="4" w:space="0" w:color="000000"/>
                    <w:right w:val="single" w:sz="4" w:space="0" w:color="000000"/>
                  </w:tcBorders>
                  <w:hideMark/>
                </w:tcPr>
                <w:p w14:paraId="279BF439"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Marketign de Performance/Web Analitycs</w:t>
                  </w:r>
                </w:p>
              </w:tc>
              <w:tc>
                <w:tcPr>
                  <w:tcW w:w="878" w:type="dxa"/>
                  <w:tcBorders>
                    <w:top w:val="single" w:sz="4" w:space="0" w:color="000000"/>
                    <w:left w:val="single" w:sz="4" w:space="0" w:color="000000"/>
                    <w:bottom w:val="single" w:sz="4" w:space="0" w:color="000000"/>
                    <w:right w:val="single" w:sz="4" w:space="0" w:color="auto"/>
                  </w:tcBorders>
                  <w:hideMark/>
                </w:tcPr>
                <w:p w14:paraId="24F4FA29"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652DCD5C"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292C33CA"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1</w:t>
                  </w:r>
                </w:p>
              </w:tc>
            </w:tr>
            <w:tr w:rsidR="00970F3C" w:rsidRPr="00970F3C" w14:paraId="125AEB4B" w14:textId="77777777">
              <w:trPr>
                <w:trHeight w:val="557"/>
              </w:trPr>
              <w:tc>
                <w:tcPr>
                  <w:tcW w:w="4249" w:type="dxa"/>
                  <w:tcBorders>
                    <w:top w:val="single" w:sz="4" w:space="0" w:color="000000"/>
                    <w:left w:val="single" w:sz="4" w:space="0" w:color="000000"/>
                    <w:bottom w:val="single" w:sz="4" w:space="0" w:color="000000"/>
                    <w:right w:val="single" w:sz="4" w:space="0" w:color="000000"/>
                  </w:tcBorders>
                  <w:hideMark/>
                </w:tcPr>
                <w:p w14:paraId="61AF1625"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videomaker</w:t>
                  </w:r>
                </w:p>
              </w:tc>
              <w:tc>
                <w:tcPr>
                  <w:tcW w:w="878" w:type="dxa"/>
                  <w:tcBorders>
                    <w:top w:val="single" w:sz="4" w:space="0" w:color="000000"/>
                    <w:left w:val="single" w:sz="4" w:space="0" w:color="000000"/>
                    <w:bottom w:val="single" w:sz="4" w:space="0" w:color="000000"/>
                    <w:right w:val="single" w:sz="4" w:space="0" w:color="auto"/>
                  </w:tcBorders>
                  <w:hideMark/>
                </w:tcPr>
                <w:p w14:paraId="14F18095"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0FDE8044"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65EB63A7"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2</w:t>
                  </w:r>
                </w:p>
              </w:tc>
            </w:tr>
            <w:tr w:rsidR="00970F3C" w:rsidRPr="00970F3C" w14:paraId="3789EFA8" w14:textId="77777777">
              <w:trPr>
                <w:trHeight w:val="565"/>
              </w:trPr>
              <w:tc>
                <w:tcPr>
                  <w:tcW w:w="4249" w:type="dxa"/>
                  <w:tcBorders>
                    <w:top w:val="single" w:sz="4" w:space="0" w:color="000000"/>
                    <w:left w:val="single" w:sz="4" w:space="0" w:color="000000"/>
                    <w:bottom w:val="single" w:sz="4" w:space="0" w:color="000000"/>
                    <w:right w:val="single" w:sz="4" w:space="0" w:color="000000"/>
                  </w:tcBorders>
                  <w:hideMark/>
                </w:tcPr>
                <w:p w14:paraId="450145C2"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growth hacking</w:t>
                  </w:r>
                </w:p>
              </w:tc>
              <w:tc>
                <w:tcPr>
                  <w:tcW w:w="878" w:type="dxa"/>
                  <w:tcBorders>
                    <w:top w:val="single" w:sz="4" w:space="0" w:color="000000"/>
                    <w:left w:val="single" w:sz="4" w:space="0" w:color="000000"/>
                    <w:bottom w:val="single" w:sz="4" w:space="0" w:color="000000"/>
                    <w:right w:val="single" w:sz="4" w:space="0" w:color="auto"/>
                  </w:tcBorders>
                  <w:hideMark/>
                </w:tcPr>
                <w:p w14:paraId="5CDDEF14"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4929B6AB"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6051A73E"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1</w:t>
                  </w:r>
                </w:p>
              </w:tc>
            </w:tr>
            <w:tr w:rsidR="00970F3C" w:rsidRPr="00970F3C" w14:paraId="6E99DEC7" w14:textId="77777777">
              <w:trPr>
                <w:trHeight w:val="685"/>
              </w:trPr>
              <w:tc>
                <w:tcPr>
                  <w:tcW w:w="4249" w:type="dxa"/>
                  <w:tcBorders>
                    <w:top w:val="single" w:sz="4" w:space="0" w:color="000000"/>
                    <w:left w:val="single" w:sz="4" w:space="0" w:color="000000"/>
                    <w:bottom w:val="single" w:sz="4" w:space="0" w:color="000000"/>
                    <w:right w:val="single" w:sz="4" w:space="0" w:color="000000"/>
                  </w:tcBorders>
                  <w:hideMark/>
                </w:tcPr>
                <w:p w14:paraId="41BBDCB8"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Copywriter</w:t>
                  </w:r>
                </w:p>
              </w:tc>
              <w:tc>
                <w:tcPr>
                  <w:tcW w:w="878" w:type="dxa"/>
                  <w:tcBorders>
                    <w:top w:val="single" w:sz="4" w:space="0" w:color="000000"/>
                    <w:left w:val="single" w:sz="4" w:space="0" w:color="000000"/>
                    <w:bottom w:val="single" w:sz="4" w:space="0" w:color="000000"/>
                    <w:right w:val="single" w:sz="4" w:space="0" w:color="auto"/>
                  </w:tcBorders>
                  <w:hideMark/>
                </w:tcPr>
                <w:p w14:paraId="5F0F4CC5"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6900F7CF"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652F9CA9"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1</w:t>
                  </w:r>
                </w:p>
              </w:tc>
            </w:tr>
            <w:tr w:rsidR="00970F3C" w:rsidRPr="00970F3C" w14:paraId="39859609" w14:textId="77777777">
              <w:trPr>
                <w:trHeight w:val="685"/>
              </w:trPr>
              <w:tc>
                <w:tcPr>
                  <w:tcW w:w="4249" w:type="dxa"/>
                  <w:tcBorders>
                    <w:top w:val="single" w:sz="4" w:space="0" w:color="000000"/>
                    <w:left w:val="single" w:sz="4" w:space="0" w:color="000000"/>
                    <w:bottom w:val="single" w:sz="4" w:space="0" w:color="000000"/>
                    <w:right w:val="single" w:sz="4" w:space="0" w:color="000000"/>
                  </w:tcBorders>
                </w:tcPr>
                <w:p w14:paraId="20045AE7"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Especialista em Tráfego Pago</w:t>
                  </w:r>
                </w:p>
                <w:p w14:paraId="622004E4" w14:textId="77777777" w:rsidR="00970F3C" w:rsidRPr="00970F3C" w:rsidRDefault="00970F3C" w:rsidP="00970F3C">
                  <w:pPr>
                    <w:tabs>
                      <w:tab w:val="left" w:pos="1418"/>
                    </w:tabs>
                    <w:spacing w:after="0" w:line="240" w:lineRule="auto"/>
                    <w:ind w:firstLine="0"/>
                    <w:rPr>
                      <w:sz w:val="24"/>
                      <w:szCs w:val="24"/>
                    </w:rPr>
                  </w:pPr>
                </w:p>
              </w:tc>
              <w:tc>
                <w:tcPr>
                  <w:tcW w:w="878" w:type="dxa"/>
                  <w:tcBorders>
                    <w:top w:val="single" w:sz="4" w:space="0" w:color="000000"/>
                    <w:left w:val="single" w:sz="4" w:space="0" w:color="000000"/>
                    <w:bottom w:val="single" w:sz="4" w:space="0" w:color="000000"/>
                    <w:right w:val="single" w:sz="4" w:space="0" w:color="auto"/>
                  </w:tcBorders>
                  <w:hideMark/>
                </w:tcPr>
                <w:p w14:paraId="016888C8"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44</w:t>
                  </w:r>
                </w:p>
              </w:tc>
              <w:tc>
                <w:tcPr>
                  <w:tcW w:w="2125" w:type="dxa"/>
                  <w:tcBorders>
                    <w:top w:val="single" w:sz="4" w:space="0" w:color="000000"/>
                    <w:left w:val="single" w:sz="4" w:space="0" w:color="auto"/>
                    <w:bottom w:val="single" w:sz="4" w:space="0" w:color="000000"/>
                    <w:right w:val="single" w:sz="4" w:space="0" w:color="000000"/>
                  </w:tcBorders>
                  <w:hideMark/>
                </w:tcPr>
                <w:p w14:paraId="22540DFD"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Pleno ou Sênior</w:t>
                  </w:r>
                </w:p>
              </w:tc>
              <w:tc>
                <w:tcPr>
                  <w:tcW w:w="1435" w:type="dxa"/>
                  <w:tcBorders>
                    <w:top w:val="single" w:sz="4" w:space="0" w:color="000000"/>
                    <w:left w:val="single" w:sz="4" w:space="0" w:color="000000"/>
                    <w:bottom w:val="single" w:sz="4" w:space="0" w:color="000000"/>
                    <w:right w:val="single" w:sz="4" w:space="0" w:color="000000"/>
                  </w:tcBorders>
                  <w:hideMark/>
                </w:tcPr>
                <w:p w14:paraId="0DA978A2" w14:textId="77777777" w:rsidR="00970F3C" w:rsidRPr="00970F3C" w:rsidRDefault="00970F3C" w:rsidP="00970F3C">
                  <w:pPr>
                    <w:tabs>
                      <w:tab w:val="left" w:pos="1418"/>
                    </w:tabs>
                    <w:spacing w:after="0" w:line="240" w:lineRule="auto"/>
                    <w:ind w:firstLine="0"/>
                    <w:rPr>
                      <w:sz w:val="24"/>
                      <w:szCs w:val="24"/>
                    </w:rPr>
                  </w:pPr>
                  <w:r w:rsidRPr="00970F3C">
                    <w:rPr>
                      <w:sz w:val="24"/>
                      <w:szCs w:val="24"/>
                    </w:rPr>
                    <w:t>1</w:t>
                  </w:r>
                </w:p>
              </w:tc>
            </w:tr>
          </w:tbl>
          <w:p w14:paraId="54D9BBC9" w14:textId="77777777" w:rsidR="00970F3C" w:rsidRPr="00970F3C" w:rsidRDefault="00970F3C" w:rsidP="00970F3C">
            <w:pPr>
              <w:tabs>
                <w:tab w:val="left" w:pos="1418"/>
              </w:tabs>
              <w:spacing w:after="0" w:line="240" w:lineRule="auto"/>
              <w:ind w:firstLine="0"/>
            </w:pPr>
            <w:r w:rsidRPr="00970F3C">
              <w:rPr>
                <w:b/>
                <w:bCs/>
              </w:rPr>
              <w:t>Parágrafo Único:</w:t>
            </w:r>
            <w:r w:rsidRPr="00970F3C">
              <w:t xml:space="preserve"> O quantitativo de postos de trabalho é estimado e não constitui compromisso de demanda por parte da CONTRATANTE. Os profissionais obedecerão às regras estabelecidas nas leis 13.429/17 e 13.467/17.</w:t>
            </w:r>
          </w:p>
          <w:p w14:paraId="4005EE61" w14:textId="77777777" w:rsidR="00970F3C" w:rsidRPr="00970F3C" w:rsidRDefault="00970F3C" w:rsidP="00970F3C">
            <w:pPr>
              <w:tabs>
                <w:tab w:val="left" w:pos="1418"/>
              </w:tabs>
              <w:spacing w:after="0" w:line="240" w:lineRule="auto"/>
              <w:ind w:firstLine="0"/>
            </w:pPr>
          </w:p>
          <w:p w14:paraId="3E96C958" w14:textId="77777777" w:rsidR="00970F3C" w:rsidRPr="00970F3C" w:rsidRDefault="00970F3C" w:rsidP="00970F3C">
            <w:pPr>
              <w:tabs>
                <w:tab w:val="left" w:pos="1418"/>
              </w:tabs>
              <w:spacing w:after="0" w:line="240" w:lineRule="auto"/>
              <w:ind w:firstLine="0"/>
            </w:pPr>
            <w:r w:rsidRPr="00970F3C">
              <w:t>3.3 Para os postos de trabalho acima, o Sebrae realizou um estudo de mercado e obteve a média salarial por área de especialidade e nível, conforme Anexo I - Nota Técnica UARC 001/2024.</w:t>
            </w:r>
          </w:p>
          <w:p w14:paraId="39B70119" w14:textId="77777777" w:rsidR="00970F3C" w:rsidRPr="00970F3C" w:rsidRDefault="00970F3C" w:rsidP="00970F3C">
            <w:pPr>
              <w:tabs>
                <w:tab w:val="left" w:pos="1418"/>
              </w:tabs>
              <w:spacing w:after="0" w:line="240" w:lineRule="auto"/>
              <w:ind w:firstLine="0"/>
            </w:pPr>
            <w:r w:rsidRPr="00970F3C">
              <w:t>3.4 O valor da remuneração mínima aceitável para os profissionais com os perfis socializados foi obtido através de pesquisa salarial de mercado, utilizando informações fornecidas por IA sobre a média salarial praticada no mercado e por consultas diretas a empresas que possuem atividades de alocação de mão de obra na área de Marketing Digital.</w:t>
            </w:r>
          </w:p>
          <w:p w14:paraId="3CB1E48A" w14:textId="77777777" w:rsidR="00970F3C" w:rsidRPr="00970F3C" w:rsidRDefault="00970F3C" w:rsidP="00970F3C">
            <w:pPr>
              <w:numPr>
                <w:ilvl w:val="1"/>
                <w:numId w:val="44"/>
              </w:numPr>
              <w:tabs>
                <w:tab w:val="left" w:pos="1418"/>
              </w:tabs>
              <w:spacing w:after="0" w:line="240" w:lineRule="auto"/>
            </w:pPr>
            <w:r w:rsidRPr="00970F3C">
              <w:t>Da Categoria/Salário</w:t>
            </w:r>
          </w:p>
          <w:p w14:paraId="0F994E6A" w14:textId="77777777" w:rsidR="00970F3C" w:rsidRPr="00970F3C" w:rsidRDefault="00970F3C" w:rsidP="00970F3C">
            <w:pPr>
              <w:numPr>
                <w:ilvl w:val="2"/>
                <w:numId w:val="44"/>
              </w:numPr>
              <w:tabs>
                <w:tab w:val="left" w:pos="1418"/>
              </w:tabs>
              <w:spacing w:after="0" w:line="240" w:lineRule="auto"/>
            </w:pPr>
            <w:r w:rsidRPr="00970F3C">
              <w:t>A formação dos preços de mão de obra teve como fonte pesquisa IA Bard:</w:t>
            </w:r>
          </w:p>
          <w:p w14:paraId="0761E88A" w14:textId="77777777" w:rsidR="00970F3C" w:rsidRPr="00970F3C" w:rsidRDefault="00970F3C" w:rsidP="00970F3C">
            <w:pPr>
              <w:tabs>
                <w:tab w:val="left" w:pos="1418"/>
              </w:tabs>
              <w:spacing w:after="0" w:line="240" w:lineRule="auto"/>
              <w:ind w:firstLine="0"/>
            </w:pPr>
          </w:p>
          <w:tbl>
            <w:tblPr>
              <w:tblStyle w:val="Tabelacomgrade1"/>
              <w:tblW w:w="0" w:type="auto"/>
              <w:tblInd w:w="0" w:type="dxa"/>
              <w:tblLook w:val="04A0" w:firstRow="1" w:lastRow="0" w:firstColumn="1" w:lastColumn="0" w:noHBand="0" w:noVBand="1"/>
            </w:tblPr>
            <w:tblGrid>
              <w:gridCol w:w="882"/>
              <w:gridCol w:w="1840"/>
              <w:gridCol w:w="1985"/>
              <w:gridCol w:w="1032"/>
              <w:gridCol w:w="1756"/>
              <w:gridCol w:w="1354"/>
            </w:tblGrid>
            <w:tr w:rsidR="00970F3C" w:rsidRPr="00970F3C" w14:paraId="26A7DABF" w14:textId="77777777">
              <w:tc>
                <w:tcPr>
                  <w:tcW w:w="882" w:type="dxa"/>
                  <w:tcBorders>
                    <w:top w:val="single" w:sz="4" w:space="0" w:color="auto"/>
                    <w:left w:val="single" w:sz="4" w:space="0" w:color="auto"/>
                    <w:bottom w:val="single" w:sz="4" w:space="0" w:color="auto"/>
                    <w:right w:val="single" w:sz="4" w:space="0" w:color="auto"/>
                  </w:tcBorders>
                </w:tcPr>
                <w:p w14:paraId="5222BA2B" w14:textId="77777777" w:rsidR="00970F3C" w:rsidRPr="00970F3C" w:rsidRDefault="00970F3C" w:rsidP="00970F3C">
                  <w:pPr>
                    <w:tabs>
                      <w:tab w:val="left" w:pos="1418"/>
                    </w:tabs>
                    <w:spacing w:after="0" w:line="240" w:lineRule="auto"/>
                    <w:ind w:firstLine="0"/>
                  </w:pPr>
                  <w:r w:rsidRPr="00970F3C">
                    <w:t>CBO</w:t>
                  </w:r>
                </w:p>
                <w:p w14:paraId="194CDAC4" w14:textId="77777777" w:rsidR="00970F3C" w:rsidRPr="00970F3C" w:rsidRDefault="00970F3C" w:rsidP="00970F3C">
                  <w:pPr>
                    <w:tabs>
                      <w:tab w:val="left" w:pos="1418"/>
                    </w:tabs>
                    <w:spacing w:after="0" w:line="240" w:lineRule="auto"/>
                    <w:ind w:firstLine="0"/>
                  </w:pPr>
                </w:p>
              </w:tc>
              <w:tc>
                <w:tcPr>
                  <w:tcW w:w="1840" w:type="dxa"/>
                  <w:tcBorders>
                    <w:top w:val="single" w:sz="4" w:space="0" w:color="auto"/>
                    <w:left w:val="single" w:sz="4" w:space="0" w:color="auto"/>
                    <w:bottom w:val="single" w:sz="4" w:space="0" w:color="auto"/>
                    <w:right w:val="single" w:sz="4" w:space="0" w:color="auto"/>
                  </w:tcBorders>
                  <w:hideMark/>
                </w:tcPr>
                <w:p w14:paraId="34714E32" w14:textId="77777777" w:rsidR="00970F3C" w:rsidRPr="00970F3C" w:rsidRDefault="00970F3C" w:rsidP="00970F3C">
                  <w:pPr>
                    <w:tabs>
                      <w:tab w:val="left" w:pos="1418"/>
                    </w:tabs>
                    <w:spacing w:after="0" w:line="240" w:lineRule="auto"/>
                    <w:ind w:firstLine="0"/>
                  </w:pPr>
                  <w:r w:rsidRPr="00970F3C">
                    <w:t>Categoria</w:t>
                  </w:r>
                </w:p>
              </w:tc>
              <w:tc>
                <w:tcPr>
                  <w:tcW w:w="1839" w:type="dxa"/>
                  <w:tcBorders>
                    <w:top w:val="single" w:sz="4" w:space="0" w:color="auto"/>
                    <w:left w:val="single" w:sz="4" w:space="0" w:color="auto"/>
                    <w:bottom w:val="single" w:sz="4" w:space="0" w:color="auto"/>
                    <w:right w:val="single" w:sz="4" w:space="0" w:color="auto"/>
                  </w:tcBorders>
                  <w:hideMark/>
                </w:tcPr>
                <w:p w14:paraId="79D1A875" w14:textId="77777777" w:rsidR="00970F3C" w:rsidRPr="00970F3C" w:rsidRDefault="00970F3C" w:rsidP="00970F3C">
                  <w:pPr>
                    <w:tabs>
                      <w:tab w:val="left" w:pos="1418"/>
                    </w:tabs>
                    <w:spacing w:after="0" w:line="240" w:lineRule="auto"/>
                    <w:ind w:firstLine="0"/>
                  </w:pPr>
                  <w:r w:rsidRPr="00970F3C">
                    <w:t>Postos de Trabalho</w:t>
                  </w:r>
                </w:p>
              </w:tc>
              <w:tc>
                <w:tcPr>
                  <w:tcW w:w="1032" w:type="dxa"/>
                  <w:tcBorders>
                    <w:top w:val="single" w:sz="4" w:space="0" w:color="auto"/>
                    <w:left w:val="single" w:sz="4" w:space="0" w:color="auto"/>
                    <w:bottom w:val="single" w:sz="4" w:space="0" w:color="auto"/>
                    <w:right w:val="single" w:sz="4" w:space="0" w:color="auto"/>
                  </w:tcBorders>
                  <w:hideMark/>
                </w:tcPr>
                <w:p w14:paraId="7B38779A" w14:textId="77777777" w:rsidR="00970F3C" w:rsidRPr="00970F3C" w:rsidRDefault="00970F3C" w:rsidP="00970F3C">
                  <w:pPr>
                    <w:tabs>
                      <w:tab w:val="left" w:pos="1418"/>
                    </w:tabs>
                    <w:spacing w:after="0" w:line="240" w:lineRule="auto"/>
                    <w:ind w:firstLine="0"/>
                  </w:pPr>
                  <w:r w:rsidRPr="00970F3C">
                    <w:t>Carga Horária</w:t>
                  </w:r>
                </w:p>
              </w:tc>
              <w:tc>
                <w:tcPr>
                  <w:tcW w:w="1756" w:type="dxa"/>
                  <w:tcBorders>
                    <w:top w:val="single" w:sz="4" w:space="0" w:color="auto"/>
                    <w:left w:val="single" w:sz="4" w:space="0" w:color="auto"/>
                    <w:bottom w:val="single" w:sz="4" w:space="0" w:color="auto"/>
                    <w:right w:val="single" w:sz="4" w:space="0" w:color="auto"/>
                  </w:tcBorders>
                  <w:hideMark/>
                </w:tcPr>
                <w:p w14:paraId="40514CC0" w14:textId="77777777" w:rsidR="00970F3C" w:rsidRPr="00970F3C" w:rsidRDefault="00970F3C" w:rsidP="00970F3C">
                  <w:pPr>
                    <w:tabs>
                      <w:tab w:val="left" w:pos="1418"/>
                    </w:tabs>
                    <w:spacing w:after="0" w:line="240" w:lineRule="auto"/>
                    <w:ind w:firstLine="0"/>
                  </w:pPr>
                  <w:r w:rsidRPr="00970F3C">
                    <w:t>Remuneração de Mercado</w:t>
                  </w:r>
                </w:p>
                <w:p w14:paraId="09FA3AB2" w14:textId="77777777" w:rsidR="00970F3C" w:rsidRPr="00970F3C" w:rsidRDefault="00970F3C" w:rsidP="00970F3C">
                  <w:pPr>
                    <w:tabs>
                      <w:tab w:val="left" w:pos="1418"/>
                    </w:tabs>
                    <w:spacing w:after="0" w:line="240" w:lineRule="auto"/>
                    <w:ind w:firstLine="0"/>
                  </w:pPr>
                  <w:r w:rsidRPr="00970F3C">
                    <w:t>(média júnior e pleno)</w:t>
                  </w:r>
                </w:p>
              </w:tc>
              <w:tc>
                <w:tcPr>
                  <w:tcW w:w="0" w:type="auto"/>
                  <w:tcBorders>
                    <w:top w:val="single" w:sz="4" w:space="0" w:color="auto"/>
                    <w:left w:val="single" w:sz="4" w:space="0" w:color="auto"/>
                    <w:bottom w:val="single" w:sz="4" w:space="0" w:color="auto"/>
                    <w:right w:val="single" w:sz="4" w:space="0" w:color="auto"/>
                  </w:tcBorders>
                  <w:hideMark/>
                </w:tcPr>
                <w:p w14:paraId="5FAA6314" w14:textId="77777777" w:rsidR="00970F3C" w:rsidRPr="00970F3C" w:rsidRDefault="00970F3C" w:rsidP="00970F3C">
                  <w:pPr>
                    <w:tabs>
                      <w:tab w:val="left" w:pos="1418"/>
                    </w:tabs>
                    <w:spacing w:after="0" w:line="240" w:lineRule="auto"/>
                    <w:ind w:firstLine="0"/>
                  </w:pPr>
                  <w:r w:rsidRPr="00970F3C">
                    <w:t>Quantidade</w:t>
                  </w:r>
                </w:p>
              </w:tc>
            </w:tr>
            <w:tr w:rsidR="00970F3C" w:rsidRPr="00970F3C" w14:paraId="7715E4B2" w14:textId="77777777">
              <w:tc>
                <w:tcPr>
                  <w:tcW w:w="882" w:type="dxa"/>
                  <w:tcBorders>
                    <w:top w:val="single" w:sz="4" w:space="0" w:color="auto"/>
                    <w:left w:val="single" w:sz="4" w:space="0" w:color="auto"/>
                    <w:bottom w:val="single" w:sz="4" w:space="0" w:color="auto"/>
                    <w:right w:val="single" w:sz="4" w:space="0" w:color="auto"/>
                  </w:tcBorders>
                  <w:hideMark/>
                </w:tcPr>
                <w:p w14:paraId="107F9B1F" w14:textId="77777777" w:rsidR="00970F3C" w:rsidRPr="00970F3C" w:rsidRDefault="00970F3C" w:rsidP="00970F3C">
                  <w:pPr>
                    <w:tabs>
                      <w:tab w:val="left" w:pos="1418"/>
                    </w:tabs>
                    <w:spacing w:after="0" w:line="240" w:lineRule="auto"/>
                    <w:ind w:firstLine="0"/>
                  </w:pPr>
                  <w:r w:rsidRPr="00970F3C">
                    <w:t>1423-35</w:t>
                  </w:r>
                </w:p>
              </w:tc>
              <w:tc>
                <w:tcPr>
                  <w:tcW w:w="1840" w:type="dxa"/>
                  <w:tcBorders>
                    <w:top w:val="single" w:sz="4" w:space="0" w:color="auto"/>
                    <w:left w:val="single" w:sz="4" w:space="0" w:color="auto"/>
                    <w:bottom w:val="single" w:sz="4" w:space="0" w:color="auto"/>
                    <w:right w:val="single" w:sz="4" w:space="0" w:color="auto"/>
                  </w:tcBorders>
                  <w:hideMark/>
                </w:tcPr>
                <w:p w14:paraId="0A6E9D8D" w14:textId="77777777" w:rsidR="00970F3C" w:rsidRPr="00970F3C" w:rsidRDefault="00970F3C" w:rsidP="00970F3C">
                  <w:pPr>
                    <w:tabs>
                      <w:tab w:val="left" w:pos="1418"/>
                    </w:tabs>
                    <w:spacing w:after="0" w:line="240" w:lineRule="auto"/>
                    <w:ind w:firstLine="0"/>
                  </w:pPr>
                  <w:r w:rsidRPr="00970F3C">
                    <w:t>Analista de Marketing</w:t>
                  </w:r>
                </w:p>
                <w:p w14:paraId="509EE0EB" w14:textId="77777777" w:rsidR="00970F3C" w:rsidRPr="00970F3C" w:rsidRDefault="00970F3C" w:rsidP="00970F3C">
                  <w:pPr>
                    <w:tabs>
                      <w:tab w:val="left" w:pos="1418"/>
                    </w:tabs>
                    <w:spacing w:after="0" w:line="240" w:lineRule="auto"/>
                    <w:ind w:firstLine="0"/>
                  </w:pPr>
                  <w:r w:rsidRPr="00970F3C">
                    <w:t>1 Vaga</w:t>
                  </w:r>
                </w:p>
              </w:tc>
              <w:tc>
                <w:tcPr>
                  <w:tcW w:w="1839" w:type="dxa"/>
                  <w:tcBorders>
                    <w:top w:val="single" w:sz="4" w:space="0" w:color="auto"/>
                    <w:left w:val="single" w:sz="4" w:space="0" w:color="auto"/>
                    <w:bottom w:val="single" w:sz="4" w:space="0" w:color="auto"/>
                    <w:right w:val="single" w:sz="4" w:space="0" w:color="auto"/>
                  </w:tcBorders>
                  <w:hideMark/>
                </w:tcPr>
                <w:p w14:paraId="7A278823" w14:textId="77777777" w:rsidR="00970F3C" w:rsidRPr="00970F3C" w:rsidRDefault="00970F3C" w:rsidP="00970F3C">
                  <w:pPr>
                    <w:tabs>
                      <w:tab w:val="left" w:pos="1418"/>
                    </w:tabs>
                    <w:spacing w:after="0" w:line="240" w:lineRule="auto"/>
                    <w:ind w:firstLine="0"/>
                  </w:pPr>
                  <w:r w:rsidRPr="00970F3C">
                    <w:t>Especialista em Marketing de Performance/Web Analitycs</w:t>
                  </w:r>
                </w:p>
              </w:tc>
              <w:tc>
                <w:tcPr>
                  <w:tcW w:w="1032" w:type="dxa"/>
                  <w:tcBorders>
                    <w:top w:val="single" w:sz="4" w:space="0" w:color="auto"/>
                    <w:left w:val="single" w:sz="4" w:space="0" w:color="auto"/>
                    <w:bottom w:val="single" w:sz="4" w:space="0" w:color="auto"/>
                    <w:right w:val="single" w:sz="4" w:space="0" w:color="auto"/>
                  </w:tcBorders>
                  <w:hideMark/>
                </w:tcPr>
                <w:p w14:paraId="599E8EB7"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32D5E0D1" w14:textId="77777777" w:rsidR="00970F3C" w:rsidRPr="00970F3C" w:rsidRDefault="00970F3C" w:rsidP="00970F3C">
                  <w:pPr>
                    <w:tabs>
                      <w:tab w:val="left" w:pos="1418"/>
                    </w:tabs>
                    <w:spacing w:after="0" w:line="240" w:lineRule="auto"/>
                    <w:ind w:firstLine="0"/>
                  </w:pPr>
                  <w:r w:rsidRPr="00970F3C">
                    <w:t>Entre 3.500 a 5.000 por mês</w:t>
                  </w:r>
                </w:p>
              </w:tc>
              <w:tc>
                <w:tcPr>
                  <w:tcW w:w="0" w:type="auto"/>
                  <w:tcBorders>
                    <w:top w:val="single" w:sz="4" w:space="0" w:color="auto"/>
                    <w:left w:val="single" w:sz="4" w:space="0" w:color="auto"/>
                    <w:bottom w:val="single" w:sz="4" w:space="0" w:color="auto"/>
                    <w:right w:val="single" w:sz="4" w:space="0" w:color="auto"/>
                  </w:tcBorders>
                  <w:hideMark/>
                </w:tcPr>
                <w:p w14:paraId="521E7FB3" w14:textId="77777777" w:rsidR="00970F3C" w:rsidRPr="00970F3C" w:rsidRDefault="00970F3C" w:rsidP="00970F3C">
                  <w:pPr>
                    <w:tabs>
                      <w:tab w:val="left" w:pos="1418"/>
                    </w:tabs>
                    <w:spacing w:after="0" w:line="240" w:lineRule="auto"/>
                    <w:ind w:firstLine="0"/>
                  </w:pPr>
                  <w:r w:rsidRPr="00970F3C">
                    <w:t>1</w:t>
                  </w:r>
                </w:p>
              </w:tc>
            </w:tr>
            <w:tr w:rsidR="00970F3C" w:rsidRPr="00970F3C" w14:paraId="55355AD6" w14:textId="77777777">
              <w:tc>
                <w:tcPr>
                  <w:tcW w:w="882" w:type="dxa"/>
                  <w:tcBorders>
                    <w:top w:val="single" w:sz="4" w:space="0" w:color="auto"/>
                    <w:left w:val="single" w:sz="4" w:space="0" w:color="auto"/>
                    <w:bottom w:val="single" w:sz="4" w:space="0" w:color="auto"/>
                    <w:right w:val="single" w:sz="4" w:space="0" w:color="auto"/>
                  </w:tcBorders>
                  <w:hideMark/>
                </w:tcPr>
                <w:p w14:paraId="1DF3655F" w14:textId="77777777" w:rsidR="00970F3C" w:rsidRPr="00970F3C" w:rsidRDefault="00970F3C" w:rsidP="00970F3C">
                  <w:pPr>
                    <w:tabs>
                      <w:tab w:val="left" w:pos="1418"/>
                    </w:tabs>
                    <w:spacing w:after="0" w:line="240" w:lineRule="auto"/>
                    <w:ind w:firstLine="0"/>
                  </w:pPr>
                  <w:r w:rsidRPr="00970F3C">
                    <w:t>1423-35</w:t>
                  </w:r>
                </w:p>
              </w:tc>
              <w:tc>
                <w:tcPr>
                  <w:tcW w:w="1840" w:type="dxa"/>
                  <w:tcBorders>
                    <w:top w:val="single" w:sz="4" w:space="0" w:color="auto"/>
                    <w:left w:val="single" w:sz="4" w:space="0" w:color="auto"/>
                    <w:bottom w:val="single" w:sz="4" w:space="0" w:color="auto"/>
                    <w:right w:val="single" w:sz="4" w:space="0" w:color="auto"/>
                  </w:tcBorders>
                  <w:hideMark/>
                </w:tcPr>
                <w:p w14:paraId="1D84A5C9" w14:textId="77777777" w:rsidR="00970F3C" w:rsidRPr="00970F3C" w:rsidRDefault="00970F3C" w:rsidP="00970F3C">
                  <w:pPr>
                    <w:tabs>
                      <w:tab w:val="left" w:pos="1418"/>
                    </w:tabs>
                    <w:spacing w:after="0" w:line="240" w:lineRule="auto"/>
                    <w:ind w:firstLine="0"/>
                  </w:pPr>
                  <w:r w:rsidRPr="00970F3C">
                    <w:t>Gestor de Marketing</w:t>
                  </w:r>
                </w:p>
                <w:p w14:paraId="04D8D34F" w14:textId="77777777" w:rsidR="00970F3C" w:rsidRPr="00970F3C" w:rsidRDefault="00970F3C" w:rsidP="00970F3C">
                  <w:pPr>
                    <w:tabs>
                      <w:tab w:val="left" w:pos="1418"/>
                    </w:tabs>
                    <w:spacing w:after="0" w:line="240" w:lineRule="auto"/>
                    <w:ind w:firstLine="0"/>
                  </w:pPr>
                  <w:r w:rsidRPr="00970F3C">
                    <w:t>1 Vaga</w:t>
                  </w:r>
                </w:p>
              </w:tc>
              <w:tc>
                <w:tcPr>
                  <w:tcW w:w="1839" w:type="dxa"/>
                  <w:tcBorders>
                    <w:top w:val="single" w:sz="4" w:space="0" w:color="auto"/>
                    <w:left w:val="single" w:sz="4" w:space="0" w:color="auto"/>
                    <w:bottom w:val="single" w:sz="4" w:space="0" w:color="auto"/>
                    <w:right w:val="single" w:sz="4" w:space="0" w:color="auto"/>
                  </w:tcBorders>
                  <w:hideMark/>
                </w:tcPr>
                <w:p w14:paraId="0D2F3586" w14:textId="77777777" w:rsidR="00970F3C" w:rsidRPr="00970F3C" w:rsidRDefault="00970F3C" w:rsidP="00970F3C">
                  <w:pPr>
                    <w:tabs>
                      <w:tab w:val="left" w:pos="1418"/>
                    </w:tabs>
                    <w:spacing w:after="0" w:line="240" w:lineRule="auto"/>
                    <w:ind w:firstLine="0"/>
                  </w:pPr>
                  <w:r w:rsidRPr="00970F3C">
                    <w:t>Especialista em Marketing Digital</w:t>
                  </w:r>
                </w:p>
              </w:tc>
              <w:tc>
                <w:tcPr>
                  <w:tcW w:w="1032" w:type="dxa"/>
                  <w:tcBorders>
                    <w:top w:val="single" w:sz="4" w:space="0" w:color="auto"/>
                    <w:left w:val="single" w:sz="4" w:space="0" w:color="auto"/>
                    <w:bottom w:val="single" w:sz="4" w:space="0" w:color="auto"/>
                    <w:right w:val="single" w:sz="4" w:space="0" w:color="auto"/>
                  </w:tcBorders>
                  <w:hideMark/>
                </w:tcPr>
                <w:p w14:paraId="67251584"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14B75FDE" w14:textId="77777777" w:rsidR="00970F3C" w:rsidRPr="00970F3C" w:rsidRDefault="00970F3C" w:rsidP="00970F3C">
                  <w:pPr>
                    <w:tabs>
                      <w:tab w:val="left" w:pos="1418"/>
                    </w:tabs>
                    <w:spacing w:after="0" w:line="240" w:lineRule="auto"/>
                    <w:ind w:firstLine="0"/>
                  </w:pPr>
                  <w:r w:rsidRPr="00970F3C">
                    <w:t>Entre 3.500 a 5.000 por mês</w:t>
                  </w:r>
                </w:p>
              </w:tc>
              <w:tc>
                <w:tcPr>
                  <w:tcW w:w="0" w:type="auto"/>
                  <w:tcBorders>
                    <w:top w:val="single" w:sz="4" w:space="0" w:color="auto"/>
                    <w:left w:val="single" w:sz="4" w:space="0" w:color="auto"/>
                    <w:bottom w:val="single" w:sz="4" w:space="0" w:color="auto"/>
                    <w:right w:val="single" w:sz="4" w:space="0" w:color="auto"/>
                  </w:tcBorders>
                  <w:hideMark/>
                </w:tcPr>
                <w:p w14:paraId="59E5853D" w14:textId="77777777" w:rsidR="00970F3C" w:rsidRPr="00970F3C" w:rsidRDefault="00970F3C" w:rsidP="00970F3C">
                  <w:pPr>
                    <w:tabs>
                      <w:tab w:val="left" w:pos="1418"/>
                    </w:tabs>
                    <w:spacing w:after="0" w:line="240" w:lineRule="auto"/>
                    <w:ind w:firstLine="0"/>
                  </w:pPr>
                  <w:r w:rsidRPr="00970F3C">
                    <w:t>1</w:t>
                  </w:r>
                </w:p>
              </w:tc>
            </w:tr>
            <w:tr w:rsidR="00970F3C" w:rsidRPr="00970F3C" w14:paraId="31CADAF2" w14:textId="77777777">
              <w:tc>
                <w:tcPr>
                  <w:tcW w:w="882" w:type="dxa"/>
                  <w:vMerge w:val="restart"/>
                  <w:tcBorders>
                    <w:top w:val="single" w:sz="4" w:space="0" w:color="auto"/>
                    <w:left w:val="single" w:sz="4" w:space="0" w:color="auto"/>
                    <w:bottom w:val="single" w:sz="4" w:space="0" w:color="auto"/>
                    <w:right w:val="single" w:sz="4" w:space="0" w:color="auto"/>
                  </w:tcBorders>
                  <w:hideMark/>
                </w:tcPr>
                <w:p w14:paraId="7AEAB03C" w14:textId="77777777" w:rsidR="00970F3C" w:rsidRPr="00970F3C" w:rsidRDefault="00970F3C" w:rsidP="00970F3C">
                  <w:pPr>
                    <w:tabs>
                      <w:tab w:val="left" w:pos="1418"/>
                    </w:tabs>
                    <w:spacing w:after="0" w:line="240" w:lineRule="auto"/>
                    <w:ind w:firstLine="0"/>
                  </w:pPr>
                  <w:r w:rsidRPr="00970F3C">
                    <w:t>1423-35</w:t>
                  </w:r>
                </w:p>
              </w:tc>
              <w:tc>
                <w:tcPr>
                  <w:tcW w:w="1840" w:type="dxa"/>
                  <w:vMerge w:val="restart"/>
                  <w:tcBorders>
                    <w:top w:val="single" w:sz="4" w:space="0" w:color="auto"/>
                    <w:left w:val="single" w:sz="4" w:space="0" w:color="auto"/>
                    <w:bottom w:val="single" w:sz="4" w:space="0" w:color="auto"/>
                    <w:right w:val="single" w:sz="4" w:space="0" w:color="auto"/>
                  </w:tcBorders>
                </w:tcPr>
                <w:p w14:paraId="1877EE9A" w14:textId="77777777" w:rsidR="00970F3C" w:rsidRPr="00970F3C" w:rsidRDefault="00970F3C" w:rsidP="00970F3C">
                  <w:pPr>
                    <w:tabs>
                      <w:tab w:val="left" w:pos="1418"/>
                    </w:tabs>
                    <w:spacing w:after="0" w:line="240" w:lineRule="auto"/>
                    <w:ind w:firstLine="0"/>
                  </w:pPr>
                  <w:r w:rsidRPr="00970F3C">
                    <w:t>Especialista em Marketing Digital</w:t>
                  </w:r>
                </w:p>
                <w:p w14:paraId="4C0946B6" w14:textId="77777777" w:rsidR="00970F3C" w:rsidRPr="00970F3C" w:rsidRDefault="00970F3C" w:rsidP="00970F3C">
                  <w:pPr>
                    <w:tabs>
                      <w:tab w:val="left" w:pos="1418"/>
                    </w:tabs>
                    <w:spacing w:after="0" w:line="240" w:lineRule="auto"/>
                    <w:ind w:firstLine="0"/>
                  </w:pPr>
                </w:p>
                <w:p w14:paraId="1AEA99DF" w14:textId="77777777" w:rsidR="00970F3C" w:rsidRPr="00970F3C" w:rsidRDefault="00970F3C" w:rsidP="00970F3C">
                  <w:pPr>
                    <w:tabs>
                      <w:tab w:val="left" w:pos="1418"/>
                    </w:tabs>
                    <w:spacing w:after="0" w:line="240" w:lineRule="auto"/>
                    <w:ind w:firstLine="0"/>
                  </w:pPr>
                  <w:r w:rsidRPr="00970F3C">
                    <w:t>8 Vagas</w:t>
                  </w:r>
                </w:p>
              </w:tc>
              <w:tc>
                <w:tcPr>
                  <w:tcW w:w="1839" w:type="dxa"/>
                  <w:tcBorders>
                    <w:top w:val="single" w:sz="4" w:space="0" w:color="auto"/>
                    <w:left w:val="single" w:sz="4" w:space="0" w:color="auto"/>
                    <w:bottom w:val="single" w:sz="4" w:space="0" w:color="auto"/>
                    <w:right w:val="single" w:sz="4" w:space="0" w:color="auto"/>
                  </w:tcBorders>
                  <w:hideMark/>
                </w:tcPr>
                <w:p w14:paraId="351DCD1D" w14:textId="77777777" w:rsidR="00970F3C" w:rsidRPr="00970F3C" w:rsidRDefault="00970F3C" w:rsidP="00970F3C">
                  <w:pPr>
                    <w:tabs>
                      <w:tab w:val="left" w:pos="1418"/>
                    </w:tabs>
                    <w:spacing w:after="0" w:line="240" w:lineRule="auto"/>
                    <w:ind w:firstLine="0"/>
                  </w:pPr>
                  <w:r w:rsidRPr="00970F3C">
                    <w:t>Especialista em SEO</w:t>
                  </w:r>
                </w:p>
              </w:tc>
              <w:tc>
                <w:tcPr>
                  <w:tcW w:w="1032" w:type="dxa"/>
                  <w:tcBorders>
                    <w:top w:val="single" w:sz="4" w:space="0" w:color="auto"/>
                    <w:left w:val="single" w:sz="4" w:space="0" w:color="auto"/>
                    <w:bottom w:val="single" w:sz="4" w:space="0" w:color="auto"/>
                    <w:right w:val="single" w:sz="4" w:space="0" w:color="auto"/>
                  </w:tcBorders>
                  <w:hideMark/>
                </w:tcPr>
                <w:p w14:paraId="5352A7DA"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24FE39A1" w14:textId="77777777" w:rsidR="00970F3C" w:rsidRPr="00970F3C" w:rsidRDefault="00970F3C" w:rsidP="00970F3C">
                  <w:pPr>
                    <w:tabs>
                      <w:tab w:val="left" w:pos="1418"/>
                    </w:tabs>
                    <w:spacing w:after="0" w:line="240" w:lineRule="auto"/>
                    <w:ind w:firstLine="0"/>
                  </w:pPr>
                  <w:r w:rsidRPr="00970F3C">
                    <w:t>Entre 6.000 a 10.000</w:t>
                  </w:r>
                </w:p>
              </w:tc>
              <w:tc>
                <w:tcPr>
                  <w:tcW w:w="0" w:type="auto"/>
                  <w:tcBorders>
                    <w:top w:val="single" w:sz="4" w:space="0" w:color="auto"/>
                    <w:left w:val="single" w:sz="4" w:space="0" w:color="auto"/>
                    <w:bottom w:val="single" w:sz="4" w:space="0" w:color="auto"/>
                    <w:right w:val="single" w:sz="4" w:space="0" w:color="auto"/>
                  </w:tcBorders>
                  <w:hideMark/>
                </w:tcPr>
                <w:p w14:paraId="47F58A63" w14:textId="77777777" w:rsidR="00970F3C" w:rsidRPr="00970F3C" w:rsidRDefault="00970F3C" w:rsidP="00970F3C">
                  <w:pPr>
                    <w:tabs>
                      <w:tab w:val="left" w:pos="1418"/>
                    </w:tabs>
                    <w:spacing w:after="0" w:line="240" w:lineRule="auto"/>
                    <w:ind w:firstLine="0"/>
                  </w:pPr>
                  <w:r w:rsidRPr="00970F3C">
                    <w:t>1</w:t>
                  </w:r>
                </w:p>
              </w:tc>
            </w:tr>
            <w:tr w:rsidR="00970F3C" w:rsidRPr="00970F3C" w14:paraId="30CA5DE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E3E4DBB" w14:textId="77777777" w:rsidR="00970F3C" w:rsidRPr="00970F3C" w:rsidRDefault="00970F3C" w:rsidP="00970F3C">
                  <w:pPr>
                    <w:spacing w:after="0" w:line="240" w:lineRule="auto"/>
                    <w:ind w:firstLine="0"/>
                    <w:contextualSpacing w:val="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8D447" w14:textId="77777777" w:rsidR="00970F3C" w:rsidRPr="00970F3C" w:rsidRDefault="00970F3C" w:rsidP="00970F3C">
                  <w:pPr>
                    <w:spacing w:after="0" w:line="240" w:lineRule="auto"/>
                    <w:ind w:firstLine="0"/>
                    <w:contextualSpacing w:val="0"/>
                    <w:jc w:val="left"/>
                  </w:pPr>
                </w:p>
              </w:tc>
              <w:tc>
                <w:tcPr>
                  <w:tcW w:w="1839" w:type="dxa"/>
                  <w:tcBorders>
                    <w:top w:val="single" w:sz="4" w:space="0" w:color="auto"/>
                    <w:left w:val="single" w:sz="4" w:space="0" w:color="auto"/>
                    <w:bottom w:val="single" w:sz="4" w:space="0" w:color="auto"/>
                    <w:right w:val="single" w:sz="4" w:space="0" w:color="auto"/>
                  </w:tcBorders>
                  <w:hideMark/>
                </w:tcPr>
                <w:p w14:paraId="6A347D5C" w14:textId="77777777" w:rsidR="00970F3C" w:rsidRPr="00970F3C" w:rsidRDefault="00970F3C" w:rsidP="00970F3C">
                  <w:pPr>
                    <w:tabs>
                      <w:tab w:val="left" w:pos="1418"/>
                    </w:tabs>
                    <w:spacing w:after="0" w:line="240" w:lineRule="auto"/>
                    <w:ind w:firstLine="0"/>
                  </w:pPr>
                  <w:r w:rsidRPr="00970F3C">
                    <w:t>Especialista em Mídias Digitais</w:t>
                  </w:r>
                </w:p>
              </w:tc>
              <w:tc>
                <w:tcPr>
                  <w:tcW w:w="1032" w:type="dxa"/>
                  <w:tcBorders>
                    <w:top w:val="single" w:sz="4" w:space="0" w:color="auto"/>
                    <w:left w:val="single" w:sz="4" w:space="0" w:color="auto"/>
                    <w:bottom w:val="single" w:sz="4" w:space="0" w:color="auto"/>
                    <w:right w:val="single" w:sz="4" w:space="0" w:color="auto"/>
                  </w:tcBorders>
                  <w:hideMark/>
                </w:tcPr>
                <w:p w14:paraId="7ABA1CE4"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50F35B4D" w14:textId="77777777" w:rsidR="00970F3C" w:rsidRPr="00970F3C" w:rsidRDefault="00970F3C" w:rsidP="00970F3C">
                  <w:pPr>
                    <w:tabs>
                      <w:tab w:val="left" w:pos="1418"/>
                    </w:tabs>
                    <w:spacing w:after="0" w:line="240" w:lineRule="auto"/>
                    <w:ind w:firstLine="0"/>
                  </w:pPr>
                  <w:r w:rsidRPr="00970F3C">
                    <w:t>Entre 2.500 a 7.000</w:t>
                  </w:r>
                </w:p>
              </w:tc>
              <w:tc>
                <w:tcPr>
                  <w:tcW w:w="0" w:type="auto"/>
                  <w:tcBorders>
                    <w:top w:val="single" w:sz="4" w:space="0" w:color="auto"/>
                    <w:left w:val="single" w:sz="4" w:space="0" w:color="auto"/>
                    <w:bottom w:val="single" w:sz="4" w:space="0" w:color="auto"/>
                    <w:right w:val="single" w:sz="4" w:space="0" w:color="auto"/>
                  </w:tcBorders>
                  <w:hideMark/>
                </w:tcPr>
                <w:p w14:paraId="23027835" w14:textId="77777777" w:rsidR="00970F3C" w:rsidRPr="00970F3C" w:rsidRDefault="00970F3C" w:rsidP="00970F3C">
                  <w:pPr>
                    <w:tabs>
                      <w:tab w:val="left" w:pos="1418"/>
                    </w:tabs>
                    <w:spacing w:after="0" w:line="240" w:lineRule="auto"/>
                    <w:ind w:firstLine="0"/>
                  </w:pPr>
                  <w:r w:rsidRPr="00970F3C">
                    <w:t>2</w:t>
                  </w:r>
                </w:p>
              </w:tc>
            </w:tr>
            <w:tr w:rsidR="00970F3C" w:rsidRPr="00970F3C" w14:paraId="77E51AA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E820A50" w14:textId="77777777" w:rsidR="00970F3C" w:rsidRPr="00970F3C" w:rsidRDefault="00970F3C" w:rsidP="00970F3C">
                  <w:pPr>
                    <w:spacing w:after="0" w:line="240" w:lineRule="auto"/>
                    <w:ind w:firstLine="0"/>
                    <w:contextualSpacing w:val="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8843" w14:textId="77777777" w:rsidR="00970F3C" w:rsidRPr="00970F3C" w:rsidRDefault="00970F3C" w:rsidP="00970F3C">
                  <w:pPr>
                    <w:spacing w:after="0" w:line="240" w:lineRule="auto"/>
                    <w:ind w:firstLine="0"/>
                    <w:contextualSpacing w:val="0"/>
                    <w:jc w:val="left"/>
                  </w:pPr>
                </w:p>
              </w:tc>
              <w:tc>
                <w:tcPr>
                  <w:tcW w:w="1839" w:type="dxa"/>
                  <w:tcBorders>
                    <w:top w:val="single" w:sz="4" w:space="0" w:color="auto"/>
                    <w:left w:val="single" w:sz="4" w:space="0" w:color="auto"/>
                    <w:bottom w:val="single" w:sz="4" w:space="0" w:color="auto"/>
                    <w:right w:val="single" w:sz="4" w:space="0" w:color="auto"/>
                  </w:tcBorders>
                  <w:hideMark/>
                </w:tcPr>
                <w:p w14:paraId="50C24D14" w14:textId="77777777" w:rsidR="00970F3C" w:rsidRPr="00970F3C" w:rsidRDefault="00970F3C" w:rsidP="00970F3C">
                  <w:pPr>
                    <w:tabs>
                      <w:tab w:val="left" w:pos="1418"/>
                    </w:tabs>
                    <w:spacing w:after="0" w:line="240" w:lineRule="auto"/>
                    <w:ind w:firstLine="0"/>
                  </w:pPr>
                  <w:r w:rsidRPr="00970F3C">
                    <w:t>Especialista em Inbounding Marketing</w:t>
                  </w:r>
                </w:p>
              </w:tc>
              <w:tc>
                <w:tcPr>
                  <w:tcW w:w="1032" w:type="dxa"/>
                  <w:tcBorders>
                    <w:top w:val="single" w:sz="4" w:space="0" w:color="auto"/>
                    <w:left w:val="single" w:sz="4" w:space="0" w:color="auto"/>
                    <w:bottom w:val="single" w:sz="4" w:space="0" w:color="auto"/>
                    <w:right w:val="single" w:sz="4" w:space="0" w:color="auto"/>
                  </w:tcBorders>
                  <w:hideMark/>
                </w:tcPr>
                <w:p w14:paraId="4913D0D5"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183F49AF" w14:textId="77777777" w:rsidR="00970F3C" w:rsidRPr="00970F3C" w:rsidRDefault="00970F3C" w:rsidP="00970F3C">
                  <w:pPr>
                    <w:tabs>
                      <w:tab w:val="left" w:pos="1418"/>
                    </w:tabs>
                    <w:spacing w:after="0" w:line="240" w:lineRule="auto"/>
                    <w:ind w:firstLine="0"/>
                  </w:pPr>
                  <w:r w:rsidRPr="00970F3C">
                    <w:t>Entre 3.000 a 8.000</w:t>
                  </w:r>
                </w:p>
              </w:tc>
              <w:tc>
                <w:tcPr>
                  <w:tcW w:w="0" w:type="auto"/>
                  <w:tcBorders>
                    <w:top w:val="single" w:sz="4" w:space="0" w:color="auto"/>
                    <w:left w:val="single" w:sz="4" w:space="0" w:color="auto"/>
                    <w:bottom w:val="single" w:sz="4" w:space="0" w:color="auto"/>
                    <w:right w:val="single" w:sz="4" w:space="0" w:color="auto"/>
                  </w:tcBorders>
                  <w:hideMark/>
                </w:tcPr>
                <w:p w14:paraId="4EFA6AEE" w14:textId="77777777" w:rsidR="00970F3C" w:rsidRPr="00970F3C" w:rsidRDefault="00970F3C" w:rsidP="00970F3C">
                  <w:pPr>
                    <w:tabs>
                      <w:tab w:val="left" w:pos="1418"/>
                    </w:tabs>
                    <w:spacing w:after="0" w:line="240" w:lineRule="auto"/>
                    <w:ind w:firstLine="0"/>
                  </w:pPr>
                  <w:r w:rsidRPr="00970F3C">
                    <w:t>1</w:t>
                  </w:r>
                </w:p>
              </w:tc>
            </w:tr>
            <w:tr w:rsidR="00970F3C" w:rsidRPr="00970F3C" w14:paraId="3038560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B3D6678" w14:textId="77777777" w:rsidR="00970F3C" w:rsidRPr="00970F3C" w:rsidRDefault="00970F3C" w:rsidP="00970F3C">
                  <w:pPr>
                    <w:spacing w:after="0" w:line="240" w:lineRule="auto"/>
                    <w:ind w:firstLine="0"/>
                    <w:contextualSpacing w:val="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DABD" w14:textId="77777777" w:rsidR="00970F3C" w:rsidRPr="00970F3C" w:rsidRDefault="00970F3C" w:rsidP="00970F3C">
                  <w:pPr>
                    <w:spacing w:after="0" w:line="240" w:lineRule="auto"/>
                    <w:ind w:firstLine="0"/>
                    <w:contextualSpacing w:val="0"/>
                    <w:jc w:val="left"/>
                  </w:pPr>
                </w:p>
              </w:tc>
              <w:tc>
                <w:tcPr>
                  <w:tcW w:w="1839" w:type="dxa"/>
                  <w:tcBorders>
                    <w:top w:val="single" w:sz="4" w:space="0" w:color="auto"/>
                    <w:left w:val="single" w:sz="4" w:space="0" w:color="auto"/>
                    <w:bottom w:val="single" w:sz="4" w:space="0" w:color="auto"/>
                    <w:right w:val="single" w:sz="4" w:space="0" w:color="auto"/>
                  </w:tcBorders>
                  <w:hideMark/>
                </w:tcPr>
                <w:p w14:paraId="692479FF" w14:textId="77777777" w:rsidR="00970F3C" w:rsidRPr="00970F3C" w:rsidRDefault="00970F3C" w:rsidP="00970F3C">
                  <w:pPr>
                    <w:tabs>
                      <w:tab w:val="left" w:pos="1418"/>
                    </w:tabs>
                    <w:spacing w:after="0" w:line="240" w:lineRule="auto"/>
                    <w:ind w:firstLine="0"/>
                  </w:pPr>
                  <w:r w:rsidRPr="00970F3C">
                    <w:t>Especialista em Tráfego Pago</w:t>
                  </w:r>
                </w:p>
              </w:tc>
              <w:tc>
                <w:tcPr>
                  <w:tcW w:w="1032" w:type="dxa"/>
                  <w:tcBorders>
                    <w:top w:val="single" w:sz="4" w:space="0" w:color="auto"/>
                    <w:left w:val="single" w:sz="4" w:space="0" w:color="auto"/>
                    <w:bottom w:val="single" w:sz="4" w:space="0" w:color="auto"/>
                    <w:right w:val="single" w:sz="4" w:space="0" w:color="auto"/>
                  </w:tcBorders>
                  <w:hideMark/>
                </w:tcPr>
                <w:p w14:paraId="376916DC"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559ECCFD" w14:textId="77777777" w:rsidR="00970F3C" w:rsidRPr="00970F3C" w:rsidRDefault="00970F3C" w:rsidP="00970F3C">
                  <w:pPr>
                    <w:tabs>
                      <w:tab w:val="left" w:pos="1418"/>
                    </w:tabs>
                    <w:spacing w:after="0" w:line="240" w:lineRule="auto"/>
                    <w:ind w:firstLine="0"/>
                  </w:pPr>
                  <w:r w:rsidRPr="00970F3C">
                    <w:t>Entre 2.500 a 6.000</w:t>
                  </w:r>
                </w:p>
              </w:tc>
              <w:tc>
                <w:tcPr>
                  <w:tcW w:w="0" w:type="auto"/>
                  <w:tcBorders>
                    <w:top w:val="single" w:sz="4" w:space="0" w:color="auto"/>
                    <w:left w:val="single" w:sz="4" w:space="0" w:color="auto"/>
                    <w:bottom w:val="single" w:sz="4" w:space="0" w:color="auto"/>
                    <w:right w:val="single" w:sz="4" w:space="0" w:color="auto"/>
                  </w:tcBorders>
                  <w:hideMark/>
                </w:tcPr>
                <w:p w14:paraId="482AE24C" w14:textId="77777777" w:rsidR="00970F3C" w:rsidRPr="00970F3C" w:rsidRDefault="00970F3C" w:rsidP="00970F3C">
                  <w:pPr>
                    <w:tabs>
                      <w:tab w:val="left" w:pos="1418"/>
                    </w:tabs>
                    <w:spacing w:after="0" w:line="240" w:lineRule="auto"/>
                    <w:ind w:firstLine="0"/>
                  </w:pPr>
                  <w:r w:rsidRPr="00970F3C">
                    <w:t>1</w:t>
                  </w:r>
                </w:p>
              </w:tc>
            </w:tr>
            <w:tr w:rsidR="00970F3C" w:rsidRPr="00970F3C" w14:paraId="5123B0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C490AE7" w14:textId="77777777" w:rsidR="00970F3C" w:rsidRPr="00970F3C" w:rsidRDefault="00970F3C" w:rsidP="00970F3C">
                  <w:pPr>
                    <w:spacing w:after="0" w:line="240" w:lineRule="auto"/>
                    <w:ind w:firstLine="0"/>
                    <w:contextualSpacing w:val="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413F" w14:textId="77777777" w:rsidR="00970F3C" w:rsidRPr="00970F3C" w:rsidRDefault="00970F3C" w:rsidP="00970F3C">
                  <w:pPr>
                    <w:spacing w:after="0" w:line="240" w:lineRule="auto"/>
                    <w:ind w:firstLine="0"/>
                    <w:contextualSpacing w:val="0"/>
                    <w:jc w:val="left"/>
                  </w:pPr>
                </w:p>
              </w:tc>
              <w:tc>
                <w:tcPr>
                  <w:tcW w:w="1839" w:type="dxa"/>
                  <w:tcBorders>
                    <w:top w:val="single" w:sz="4" w:space="0" w:color="auto"/>
                    <w:left w:val="single" w:sz="4" w:space="0" w:color="auto"/>
                    <w:bottom w:val="single" w:sz="4" w:space="0" w:color="auto"/>
                    <w:right w:val="single" w:sz="4" w:space="0" w:color="auto"/>
                  </w:tcBorders>
                  <w:hideMark/>
                </w:tcPr>
                <w:p w14:paraId="04B7D526" w14:textId="77777777" w:rsidR="00970F3C" w:rsidRPr="00970F3C" w:rsidRDefault="00970F3C" w:rsidP="00970F3C">
                  <w:pPr>
                    <w:tabs>
                      <w:tab w:val="left" w:pos="1418"/>
                    </w:tabs>
                    <w:spacing w:after="0" w:line="240" w:lineRule="auto"/>
                    <w:ind w:firstLine="0"/>
                  </w:pPr>
                  <w:r w:rsidRPr="00970F3C">
                    <w:t>Especialista em growth hacking</w:t>
                  </w:r>
                </w:p>
              </w:tc>
              <w:tc>
                <w:tcPr>
                  <w:tcW w:w="1032" w:type="dxa"/>
                  <w:tcBorders>
                    <w:top w:val="single" w:sz="4" w:space="0" w:color="auto"/>
                    <w:left w:val="single" w:sz="4" w:space="0" w:color="auto"/>
                    <w:bottom w:val="single" w:sz="4" w:space="0" w:color="auto"/>
                    <w:right w:val="single" w:sz="4" w:space="0" w:color="auto"/>
                  </w:tcBorders>
                  <w:hideMark/>
                </w:tcPr>
                <w:p w14:paraId="1B78BC51"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01DD3B08" w14:textId="77777777" w:rsidR="00970F3C" w:rsidRPr="00970F3C" w:rsidRDefault="00970F3C" w:rsidP="00970F3C">
                  <w:pPr>
                    <w:tabs>
                      <w:tab w:val="left" w:pos="1418"/>
                    </w:tabs>
                    <w:spacing w:after="0" w:line="240" w:lineRule="auto"/>
                    <w:ind w:firstLine="0"/>
                  </w:pPr>
                  <w:r w:rsidRPr="00970F3C">
                    <w:t>Entre 4.000 a 9.000</w:t>
                  </w:r>
                </w:p>
              </w:tc>
              <w:tc>
                <w:tcPr>
                  <w:tcW w:w="0" w:type="auto"/>
                  <w:tcBorders>
                    <w:top w:val="single" w:sz="4" w:space="0" w:color="auto"/>
                    <w:left w:val="single" w:sz="4" w:space="0" w:color="auto"/>
                    <w:bottom w:val="single" w:sz="4" w:space="0" w:color="auto"/>
                    <w:right w:val="single" w:sz="4" w:space="0" w:color="auto"/>
                  </w:tcBorders>
                  <w:hideMark/>
                </w:tcPr>
                <w:p w14:paraId="1F2E5FF3" w14:textId="77777777" w:rsidR="00970F3C" w:rsidRPr="00970F3C" w:rsidRDefault="00970F3C" w:rsidP="00970F3C">
                  <w:pPr>
                    <w:tabs>
                      <w:tab w:val="left" w:pos="1418"/>
                    </w:tabs>
                    <w:spacing w:after="0" w:line="240" w:lineRule="auto"/>
                    <w:ind w:firstLine="0"/>
                  </w:pPr>
                  <w:r w:rsidRPr="00970F3C">
                    <w:t>1</w:t>
                  </w:r>
                </w:p>
              </w:tc>
            </w:tr>
            <w:tr w:rsidR="00970F3C" w:rsidRPr="00970F3C" w14:paraId="37A483A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1255A67" w14:textId="77777777" w:rsidR="00970F3C" w:rsidRPr="00970F3C" w:rsidRDefault="00970F3C" w:rsidP="00970F3C">
                  <w:pPr>
                    <w:spacing w:after="0" w:line="240" w:lineRule="auto"/>
                    <w:ind w:firstLine="0"/>
                    <w:contextualSpacing w:val="0"/>
                    <w:jc w:val="lef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1B66" w14:textId="77777777" w:rsidR="00970F3C" w:rsidRPr="00970F3C" w:rsidRDefault="00970F3C" w:rsidP="00970F3C">
                  <w:pPr>
                    <w:spacing w:after="0" w:line="240" w:lineRule="auto"/>
                    <w:ind w:firstLine="0"/>
                    <w:contextualSpacing w:val="0"/>
                    <w:jc w:val="left"/>
                  </w:pPr>
                </w:p>
              </w:tc>
              <w:tc>
                <w:tcPr>
                  <w:tcW w:w="1839" w:type="dxa"/>
                  <w:tcBorders>
                    <w:top w:val="single" w:sz="4" w:space="0" w:color="auto"/>
                    <w:left w:val="single" w:sz="4" w:space="0" w:color="auto"/>
                    <w:bottom w:val="single" w:sz="4" w:space="0" w:color="auto"/>
                    <w:right w:val="single" w:sz="4" w:space="0" w:color="auto"/>
                  </w:tcBorders>
                  <w:hideMark/>
                </w:tcPr>
                <w:p w14:paraId="2BCA0D2B" w14:textId="77777777" w:rsidR="00970F3C" w:rsidRPr="00970F3C" w:rsidRDefault="00970F3C" w:rsidP="00970F3C">
                  <w:pPr>
                    <w:tabs>
                      <w:tab w:val="left" w:pos="1418"/>
                    </w:tabs>
                    <w:spacing w:after="0" w:line="240" w:lineRule="auto"/>
                    <w:ind w:firstLine="0"/>
                  </w:pPr>
                  <w:r w:rsidRPr="00970F3C">
                    <w:t>Especialista em Copywriter</w:t>
                  </w:r>
                </w:p>
              </w:tc>
              <w:tc>
                <w:tcPr>
                  <w:tcW w:w="1032" w:type="dxa"/>
                  <w:tcBorders>
                    <w:top w:val="single" w:sz="4" w:space="0" w:color="auto"/>
                    <w:left w:val="single" w:sz="4" w:space="0" w:color="auto"/>
                    <w:bottom w:val="single" w:sz="4" w:space="0" w:color="auto"/>
                    <w:right w:val="single" w:sz="4" w:space="0" w:color="auto"/>
                  </w:tcBorders>
                  <w:hideMark/>
                </w:tcPr>
                <w:p w14:paraId="016800DE"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0DF5FAC0" w14:textId="77777777" w:rsidR="00970F3C" w:rsidRPr="00970F3C" w:rsidRDefault="00970F3C" w:rsidP="00970F3C">
                  <w:pPr>
                    <w:tabs>
                      <w:tab w:val="left" w:pos="1418"/>
                    </w:tabs>
                    <w:spacing w:after="0" w:line="240" w:lineRule="auto"/>
                    <w:ind w:firstLine="0"/>
                  </w:pPr>
                  <w:r w:rsidRPr="00970F3C">
                    <w:t>Entre 3.000 a 8.000</w:t>
                  </w:r>
                </w:p>
              </w:tc>
              <w:tc>
                <w:tcPr>
                  <w:tcW w:w="0" w:type="auto"/>
                  <w:tcBorders>
                    <w:top w:val="single" w:sz="4" w:space="0" w:color="auto"/>
                    <w:left w:val="single" w:sz="4" w:space="0" w:color="auto"/>
                    <w:bottom w:val="single" w:sz="4" w:space="0" w:color="auto"/>
                    <w:right w:val="single" w:sz="4" w:space="0" w:color="auto"/>
                  </w:tcBorders>
                  <w:hideMark/>
                </w:tcPr>
                <w:p w14:paraId="30A150C6" w14:textId="77777777" w:rsidR="00970F3C" w:rsidRPr="00970F3C" w:rsidRDefault="00970F3C" w:rsidP="00970F3C">
                  <w:pPr>
                    <w:tabs>
                      <w:tab w:val="left" w:pos="1418"/>
                    </w:tabs>
                    <w:spacing w:after="0" w:line="240" w:lineRule="auto"/>
                    <w:ind w:firstLine="0"/>
                  </w:pPr>
                  <w:r w:rsidRPr="00970F3C">
                    <w:t>1</w:t>
                  </w:r>
                </w:p>
              </w:tc>
            </w:tr>
            <w:tr w:rsidR="00970F3C" w:rsidRPr="00970F3C" w14:paraId="794FC538" w14:textId="77777777">
              <w:tc>
                <w:tcPr>
                  <w:tcW w:w="882" w:type="dxa"/>
                  <w:tcBorders>
                    <w:top w:val="single" w:sz="4" w:space="0" w:color="auto"/>
                    <w:left w:val="single" w:sz="4" w:space="0" w:color="auto"/>
                    <w:bottom w:val="single" w:sz="4" w:space="0" w:color="auto"/>
                    <w:right w:val="single" w:sz="4" w:space="0" w:color="auto"/>
                  </w:tcBorders>
                  <w:hideMark/>
                </w:tcPr>
                <w:p w14:paraId="3D5C4779" w14:textId="77777777" w:rsidR="00970F3C" w:rsidRPr="00970F3C" w:rsidRDefault="00970F3C" w:rsidP="00970F3C">
                  <w:pPr>
                    <w:tabs>
                      <w:tab w:val="left" w:pos="1418"/>
                    </w:tabs>
                    <w:spacing w:after="0" w:line="240" w:lineRule="auto"/>
                    <w:ind w:firstLine="0"/>
                  </w:pPr>
                  <w:r w:rsidRPr="00970F3C">
                    <w:lastRenderedPageBreak/>
                    <w:t>2624-10</w:t>
                  </w:r>
                </w:p>
              </w:tc>
              <w:tc>
                <w:tcPr>
                  <w:tcW w:w="1840" w:type="dxa"/>
                  <w:tcBorders>
                    <w:top w:val="single" w:sz="4" w:space="0" w:color="auto"/>
                    <w:left w:val="single" w:sz="4" w:space="0" w:color="auto"/>
                    <w:bottom w:val="single" w:sz="4" w:space="0" w:color="auto"/>
                    <w:right w:val="single" w:sz="4" w:space="0" w:color="auto"/>
                  </w:tcBorders>
                  <w:hideMark/>
                </w:tcPr>
                <w:p w14:paraId="182EB0FF" w14:textId="77777777" w:rsidR="00970F3C" w:rsidRPr="00970F3C" w:rsidRDefault="00970F3C" w:rsidP="00970F3C">
                  <w:pPr>
                    <w:tabs>
                      <w:tab w:val="left" w:pos="1418"/>
                    </w:tabs>
                    <w:spacing w:after="0" w:line="240" w:lineRule="auto"/>
                    <w:ind w:firstLine="0"/>
                  </w:pPr>
                  <w:r w:rsidRPr="00970F3C">
                    <w:t>Webdesigner</w:t>
                  </w:r>
                </w:p>
                <w:p w14:paraId="5248D76A" w14:textId="77777777" w:rsidR="00970F3C" w:rsidRPr="00970F3C" w:rsidRDefault="00970F3C" w:rsidP="00970F3C">
                  <w:pPr>
                    <w:tabs>
                      <w:tab w:val="left" w:pos="1418"/>
                    </w:tabs>
                    <w:spacing w:after="0" w:line="240" w:lineRule="auto"/>
                    <w:ind w:firstLine="0"/>
                  </w:pPr>
                  <w:r w:rsidRPr="00970F3C">
                    <w:t>3 Vagas</w:t>
                  </w:r>
                </w:p>
              </w:tc>
              <w:tc>
                <w:tcPr>
                  <w:tcW w:w="1839" w:type="dxa"/>
                  <w:tcBorders>
                    <w:top w:val="single" w:sz="4" w:space="0" w:color="auto"/>
                    <w:left w:val="single" w:sz="4" w:space="0" w:color="auto"/>
                    <w:bottom w:val="single" w:sz="4" w:space="0" w:color="auto"/>
                    <w:right w:val="single" w:sz="4" w:space="0" w:color="auto"/>
                  </w:tcBorders>
                  <w:hideMark/>
                </w:tcPr>
                <w:p w14:paraId="4F7CE0DD" w14:textId="77777777" w:rsidR="00970F3C" w:rsidRPr="00970F3C" w:rsidRDefault="00970F3C" w:rsidP="00970F3C">
                  <w:pPr>
                    <w:tabs>
                      <w:tab w:val="left" w:pos="1418"/>
                    </w:tabs>
                    <w:spacing w:after="0" w:line="240" w:lineRule="auto"/>
                    <w:ind w:firstLine="0"/>
                  </w:pPr>
                  <w:r w:rsidRPr="00970F3C">
                    <w:t>Especialista em Design web</w:t>
                  </w:r>
                </w:p>
              </w:tc>
              <w:tc>
                <w:tcPr>
                  <w:tcW w:w="1032" w:type="dxa"/>
                  <w:tcBorders>
                    <w:top w:val="single" w:sz="4" w:space="0" w:color="auto"/>
                    <w:left w:val="single" w:sz="4" w:space="0" w:color="auto"/>
                    <w:bottom w:val="single" w:sz="4" w:space="0" w:color="auto"/>
                    <w:right w:val="single" w:sz="4" w:space="0" w:color="auto"/>
                  </w:tcBorders>
                  <w:hideMark/>
                </w:tcPr>
                <w:p w14:paraId="04CB5295"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072BDEDF" w14:textId="77777777" w:rsidR="00970F3C" w:rsidRPr="00970F3C" w:rsidRDefault="00970F3C" w:rsidP="00970F3C">
                  <w:pPr>
                    <w:tabs>
                      <w:tab w:val="left" w:pos="1418"/>
                    </w:tabs>
                    <w:spacing w:after="0" w:line="240" w:lineRule="auto"/>
                    <w:ind w:firstLine="0"/>
                  </w:pPr>
                  <w:r w:rsidRPr="00970F3C">
                    <w:t>Entre 2.500 a 6.000</w:t>
                  </w:r>
                </w:p>
              </w:tc>
              <w:tc>
                <w:tcPr>
                  <w:tcW w:w="0" w:type="auto"/>
                  <w:tcBorders>
                    <w:top w:val="single" w:sz="4" w:space="0" w:color="auto"/>
                    <w:left w:val="single" w:sz="4" w:space="0" w:color="auto"/>
                    <w:bottom w:val="single" w:sz="4" w:space="0" w:color="auto"/>
                    <w:right w:val="single" w:sz="4" w:space="0" w:color="auto"/>
                  </w:tcBorders>
                  <w:hideMark/>
                </w:tcPr>
                <w:p w14:paraId="3911C217" w14:textId="77777777" w:rsidR="00970F3C" w:rsidRPr="00970F3C" w:rsidRDefault="00970F3C" w:rsidP="00970F3C">
                  <w:pPr>
                    <w:tabs>
                      <w:tab w:val="left" w:pos="1418"/>
                    </w:tabs>
                    <w:spacing w:after="0" w:line="240" w:lineRule="auto"/>
                    <w:ind w:firstLine="0"/>
                  </w:pPr>
                  <w:r w:rsidRPr="00970F3C">
                    <w:t>3</w:t>
                  </w:r>
                </w:p>
              </w:tc>
            </w:tr>
            <w:tr w:rsidR="00970F3C" w:rsidRPr="00970F3C" w14:paraId="3C328E99" w14:textId="77777777">
              <w:tc>
                <w:tcPr>
                  <w:tcW w:w="882" w:type="dxa"/>
                  <w:tcBorders>
                    <w:top w:val="single" w:sz="4" w:space="0" w:color="auto"/>
                    <w:left w:val="single" w:sz="4" w:space="0" w:color="auto"/>
                    <w:bottom w:val="single" w:sz="4" w:space="0" w:color="auto"/>
                    <w:right w:val="single" w:sz="4" w:space="0" w:color="auto"/>
                  </w:tcBorders>
                  <w:hideMark/>
                </w:tcPr>
                <w:p w14:paraId="044DDF85" w14:textId="77777777" w:rsidR="00970F3C" w:rsidRPr="00970F3C" w:rsidRDefault="00970F3C" w:rsidP="00970F3C">
                  <w:pPr>
                    <w:tabs>
                      <w:tab w:val="left" w:pos="1418"/>
                    </w:tabs>
                    <w:spacing w:after="0" w:line="240" w:lineRule="auto"/>
                    <w:ind w:firstLine="0"/>
                  </w:pPr>
                  <w:r w:rsidRPr="00970F3C">
                    <w:t>3171-05</w:t>
                  </w:r>
                </w:p>
              </w:tc>
              <w:tc>
                <w:tcPr>
                  <w:tcW w:w="1840" w:type="dxa"/>
                  <w:tcBorders>
                    <w:top w:val="single" w:sz="4" w:space="0" w:color="auto"/>
                    <w:left w:val="single" w:sz="4" w:space="0" w:color="auto"/>
                    <w:bottom w:val="single" w:sz="4" w:space="0" w:color="auto"/>
                    <w:right w:val="single" w:sz="4" w:space="0" w:color="auto"/>
                  </w:tcBorders>
                  <w:hideMark/>
                </w:tcPr>
                <w:p w14:paraId="3A84B3A1" w14:textId="77777777" w:rsidR="00970F3C" w:rsidRPr="00970F3C" w:rsidRDefault="00970F3C" w:rsidP="00970F3C">
                  <w:pPr>
                    <w:tabs>
                      <w:tab w:val="left" w:pos="1418"/>
                    </w:tabs>
                    <w:spacing w:after="0" w:line="240" w:lineRule="auto"/>
                    <w:ind w:firstLine="0"/>
                  </w:pPr>
                  <w:r w:rsidRPr="00970F3C">
                    <w:t>Desenvolvedor Web</w:t>
                  </w:r>
                </w:p>
                <w:p w14:paraId="0FEBF7D1" w14:textId="77777777" w:rsidR="00970F3C" w:rsidRPr="00970F3C" w:rsidRDefault="00970F3C" w:rsidP="00970F3C">
                  <w:pPr>
                    <w:tabs>
                      <w:tab w:val="left" w:pos="1418"/>
                    </w:tabs>
                    <w:spacing w:after="0" w:line="240" w:lineRule="auto"/>
                    <w:ind w:firstLine="0"/>
                  </w:pPr>
                  <w:r w:rsidRPr="00970F3C">
                    <w:t>2 Vaga</w:t>
                  </w:r>
                </w:p>
              </w:tc>
              <w:tc>
                <w:tcPr>
                  <w:tcW w:w="1839" w:type="dxa"/>
                  <w:tcBorders>
                    <w:top w:val="single" w:sz="4" w:space="0" w:color="auto"/>
                    <w:left w:val="single" w:sz="4" w:space="0" w:color="auto"/>
                    <w:bottom w:val="single" w:sz="4" w:space="0" w:color="auto"/>
                    <w:right w:val="single" w:sz="4" w:space="0" w:color="auto"/>
                  </w:tcBorders>
                  <w:hideMark/>
                </w:tcPr>
                <w:p w14:paraId="6A8EB59C" w14:textId="77777777" w:rsidR="00970F3C" w:rsidRPr="00970F3C" w:rsidRDefault="00970F3C" w:rsidP="00970F3C">
                  <w:pPr>
                    <w:tabs>
                      <w:tab w:val="left" w:pos="1418"/>
                    </w:tabs>
                    <w:spacing w:after="0" w:line="240" w:lineRule="auto"/>
                    <w:ind w:firstLine="0"/>
                  </w:pPr>
                  <w:r w:rsidRPr="00970F3C">
                    <w:t>Especialista em Desenvolvedor Web</w:t>
                  </w:r>
                </w:p>
              </w:tc>
              <w:tc>
                <w:tcPr>
                  <w:tcW w:w="1032" w:type="dxa"/>
                  <w:tcBorders>
                    <w:top w:val="single" w:sz="4" w:space="0" w:color="auto"/>
                    <w:left w:val="single" w:sz="4" w:space="0" w:color="auto"/>
                    <w:bottom w:val="single" w:sz="4" w:space="0" w:color="auto"/>
                    <w:right w:val="single" w:sz="4" w:space="0" w:color="auto"/>
                  </w:tcBorders>
                  <w:hideMark/>
                </w:tcPr>
                <w:p w14:paraId="7FDA13B6"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6C33187D" w14:textId="77777777" w:rsidR="00970F3C" w:rsidRPr="00970F3C" w:rsidRDefault="00970F3C" w:rsidP="00970F3C">
                  <w:pPr>
                    <w:tabs>
                      <w:tab w:val="left" w:pos="1418"/>
                    </w:tabs>
                    <w:spacing w:after="0" w:line="240" w:lineRule="auto"/>
                    <w:ind w:firstLine="0"/>
                  </w:pPr>
                  <w:r w:rsidRPr="00970F3C">
                    <w:t>Entre 2.000 a 6.000</w:t>
                  </w:r>
                </w:p>
              </w:tc>
              <w:tc>
                <w:tcPr>
                  <w:tcW w:w="0" w:type="auto"/>
                  <w:tcBorders>
                    <w:top w:val="single" w:sz="4" w:space="0" w:color="auto"/>
                    <w:left w:val="single" w:sz="4" w:space="0" w:color="auto"/>
                    <w:bottom w:val="single" w:sz="4" w:space="0" w:color="auto"/>
                    <w:right w:val="single" w:sz="4" w:space="0" w:color="auto"/>
                  </w:tcBorders>
                  <w:hideMark/>
                </w:tcPr>
                <w:p w14:paraId="7F3F587C" w14:textId="77777777" w:rsidR="00970F3C" w:rsidRPr="00970F3C" w:rsidRDefault="00970F3C" w:rsidP="00970F3C">
                  <w:pPr>
                    <w:tabs>
                      <w:tab w:val="left" w:pos="1418"/>
                    </w:tabs>
                    <w:spacing w:after="0" w:line="240" w:lineRule="auto"/>
                    <w:ind w:firstLine="0"/>
                  </w:pPr>
                  <w:r w:rsidRPr="00970F3C">
                    <w:t>2</w:t>
                  </w:r>
                </w:p>
              </w:tc>
            </w:tr>
            <w:tr w:rsidR="00970F3C" w:rsidRPr="00970F3C" w14:paraId="4DDB6F08" w14:textId="77777777">
              <w:tc>
                <w:tcPr>
                  <w:tcW w:w="882" w:type="dxa"/>
                  <w:tcBorders>
                    <w:top w:val="single" w:sz="4" w:space="0" w:color="auto"/>
                    <w:left w:val="single" w:sz="4" w:space="0" w:color="auto"/>
                    <w:bottom w:val="single" w:sz="4" w:space="0" w:color="auto"/>
                    <w:right w:val="single" w:sz="4" w:space="0" w:color="auto"/>
                  </w:tcBorders>
                  <w:hideMark/>
                </w:tcPr>
                <w:p w14:paraId="7A955FAA" w14:textId="77777777" w:rsidR="00970F3C" w:rsidRPr="00970F3C" w:rsidRDefault="00970F3C" w:rsidP="00970F3C">
                  <w:pPr>
                    <w:tabs>
                      <w:tab w:val="left" w:pos="1418"/>
                    </w:tabs>
                    <w:spacing w:after="0" w:line="240" w:lineRule="auto"/>
                    <w:ind w:firstLine="0"/>
                  </w:pPr>
                  <w:r w:rsidRPr="00970F3C">
                    <w:t>3744-05</w:t>
                  </w:r>
                </w:p>
              </w:tc>
              <w:tc>
                <w:tcPr>
                  <w:tcW w:w="1840" w:type="dxa"/>
                  <w:tcBorders>
                    <w:top w:val="single" w:sz="4" w:space="0" w:color="auto"/>
                    <w:left w:val="single" w:sz="4" w:space="0" w:color="auto"/>
                    <w:bottom w:val="single" w:sz="4" w:space="0" w:color="auto"/>
                    <w:right w:val="single" w:sz="4" w:space="0" w:color="auto"/>
                  </w:tcBorders>
                  <w:hideMark/>
                </w:tcPr>
                <w:p w14:paraId="4F840607" w14:textId="77777777" w:rsidR="00970F3C" w:rsidRPr="00970F3C" w:rsidRDefault="00970F3C" w:rsidP="00970F3C">
                  <w:pPr>
                    <w:tabs>
                      <w:tab w:val="left" w:pos="1418"/>
                    </w:tabs>
                    <w:spacing w:after="0" w:line="240" w:lineRule="auto"/>
                    <w:ind w:firstLine="0"/>
                  </w:pPr>
                  <w:r w:rsidRPr="00970F3C">
                    <w:t>Editor de mídia audiovisual</w:t>
                  </w:r>
                </w:p>
                <w:p w14:paraId="16E80B65" w14:textId="77777777" w:rsidR="00970F3C" w:rsidRPr="00970F3C" w:rsidRDefault="00970F3C" w:rsidP="00970F3C">
                  <w:pPr>
                    <w:tabs>
                      <w:tab w:val="left" w:pos="1418"/>
                    </w:tabs>
                    <w:spacing w:after="0" w:line="240" w:lineRule="auto"/>
                    <w:ind w:firstLine="0"/>
                  </w:pPr>
                  <w:r w:rsidRPr="00970F3C">
                    <w:t>1 Vaga</w:t>
                  </w:r>
                </w:p>
              </w:tc>
              <w:tc>
                <w:tcPr>
                  <w:tcW w:w="1839" w:type="dxa"/>
                  <w:tcBorders>
                    <w:top w:val="single" w:sz="4" w:space="0" w:color="auto"/>
                    <w:left w:val="single" w:sz="4" w:space="0" w:color="auto"/>
                    <w:bottom w:val="single" w:sz="4" w:space="0" w:color="auto"/>
                    <w:right w:val="single" w:sz="4" w:space="0" w:color="auto"/>
                  </w:tcBorders>
                  <w:hideMark/>
                </w:tcPr>
                <w:p w14:paraId="5F09D4CA" w14:textId="77777777" w:rsidR="00970F3C" w:rsidRPr="00970F3C" w:rsidRDefault="00970F3C" w:rsidP="00970F3C">
                  <w:pPr>
                    <w:tabs>
                      <w:tab w:val="left" w:pos="1418"/>
                    </w:tabs>
                    <w:spacing w:after="0" w:line="240" w:lineRule="auto"/>
                    <w:ind w:firstLine="0"/>
                  </w:pPr>
                  <w:r w:rsidRPr="00970F3C">
                    <w:t>Especialista em videomaker e áudio</w:t>
                  </w:r>
                </w:p>
              </w:tc>
              <w:tc>
                <w:tcPr>
                  <w:tcW w:w="1032" w:type="dxa"/>
                  <w:tcBorders>
                    <w:top w:val="single" w:sz="4" w:space="0" w:color="auto"/>
                    <w:left w:val="single" w:sz="4" w:space="0" w:color="auto"/>
                    <w:bottom w:val="single" w:sz="4" w:space="0" w:color="auto"/>
                    <w:right w:val="single" w:sz="4" w:space="0" w:color="auto"/>
                  </w:tcBorders>
                  <w:hideMark/>
                </w:tcPr>
                <w:p w14:paraId="173544F1" w14:textId="77777777" w:rsidR="00970F3C" w:rsidRPr="00970F3C" w:rsidRDefault="00970F3C" w:rsidP="00970F3C">
                  <w:pPr>
                    <w:tabs>
                      <w:tab w:val="left" w:pos="1418"/>
                    </w:tabs>
                    <w:spacing w:after="0" w:line="240" w:lineRule="auto"/>
                    <w:ind w:firstLine="0"/>
                  </w:pPr>
                  <w:r w:rsidRPr="00970F3C">
                    <w:t>44</w:t>
                  </w:r>
                </w:p>
              </w:tc>
              <w:tc>
                <w:tcPr>
                  <w:tcW w:w="1756" w:type="dxa"/>
                  <w:tcBorders>
                    <w:top w:val="single" w:sz="4" w:space="0" w:color="auto"/>
                    <w:left w:val="single" w:sz="4" w:space="0" w:color="auto"/>
                    <w:bottom w:val="single" w:sz="4" w:space="0" w:color="auto"/>
                    <w:right w:val="single" w:sz="4" w:space="0" w:color="auto"/>
                  </w:tcBorders>
                  <w:hideMark/>
                </w:tcPr>
                <w:p w14:paraId="71A2992E" w14:textId="77777777" w:rsidR="00970F3C" w:rsidRPr="00970F3C" w:rsidRDefault="00970F3C" w:rsidP="00970F3C">
                  <w:pPr>
                    <w:tabs>
                      <w:tab w:val="left" w:pos="1418"/>
                    </w:tabs>
                    <w:spacing w:after="0" w:line="240" w:lineRule="auto"/>
                    <w:ind w:firstLine="0"/>
                  </w:pPr>
                  <w:r w:rsidRPr="00970F3C">
                    <w:t>Entre 1.600 a 5.000</w:t>
                  </w:r>
                </w:p>
              </w:tc>
              <w:tc>
                <w:tcPr>
                  <w:tcW w:w="0" w:type="auto"/>
                  <w:tcBorders>
                    <w:top w:val="single" w:sz="4" w:space="0" w:color="auto"/>
                    <w:left w:val="single" w:sz="4" w:space="0" w:color="auto"/>
                    <w:bottom w:val="single" w:sz="4" w:space="0" w:color="auto"/>
                    <w:right w:val="single" w:sz="4" w:space="0" w:color="auto"/>
                  </w:tcBorders>
                  <w:hideMark/>
                </w:tcPr>
                <w:p w14:paraId="05DB6C6E" w14:textId="77777777" w:rsidR="00970F3C" w:rsidRPr="00970F3C" w:rsidRDefault="00970F3C" w:rsidP="00970F3C">
                  <w:pPr>
                    <w:tabs>
                      <w:tab w:val="left" w:pos="1418"/>
                    </w:tabs>
                    <w:spacing w:after="0" w:line="240" w:lineRule="auto"/>
                    <w:ind w:firstLine="0"/>
                  </w:pPr>
                  <w:r w:rsidRPr="00970F3C">
                    <w:t>1</w:t>
                  </w:r>
                </w:p>
              </w:tc>
            </w:tr>
          </w:tbl>
          <w:p w14:paraId="763F7326" w14:textId="77777777" w:rsidR="00970F3C" w:rsidRPr="00970F3C" w:rsidRDefault="00970F3C" w:rsidP="00970F3C">
            <w:pPr>
              <w:tabs>
                <w:tab w:val="left" w:pos="1418"/>
              </w:tabs>
              <w:spacing w:after="0" w:line="240" w:lineRule="auto"/>
              <w:ind w:firstLine="0"/>
            </w:pPr>
            <w:r w:rsidRPr="00970F3C">
              <w:t>Fonte: Plataformas para Pesquisas Salariais:</w:t>
            </w:r>
          </w:p>
          <w:p w14:paraId="7B31728F" w14:textId="77777777" w:rsidR="00970F3C" w:rsidRPr="00970F3C" w:rsidRDefault="00970F3C" w:rsidP="00970F3C">
            <w:pPr>
              <w:numPr>
                <w:ilvl w:val="3"/>
                <w:numId w:val="44"/>
              </w:numPr>
              <w:tabs>
                <w:tab w:val="left" w:pos="1418"/>
              </w:tabs>
              <w:spacing w:after="0" w:line="240" w:lineRule="auto"/>
            </w:pPr>
            <w:r w:rsidRPr="00970F3C">
              <w:t>Glassdoor:</w:t>
            </w:r>
            <w:hyperlink r:id="rId12" w:history="1">
              <w:r w:rsidRPr="00970F3C">
                <w:rPr>
                  <w:color w:val="2E75B5" w:themeColor="hyperlink"/>
                  <w:u w:val="single"/>
                </w:rPr>
                <w:t>https://www.glassdoor.com.br/Sal%C3%A1rios/marketing-digital-sal%C3%A1rio-SRCH_KO0,17.htm</w:t>
              </w:r>
            </w:hyperlink>
          </w:p>
          <w:p w14:paraId="3304DE99" w14:textId="77777777" w:rsidR="00970F3C" w:rsidRPr="00970F3C" w:rsidRDefault="00970F3C" w:rsidP="00970F3C">
            <w:pPr>
              <w:numPr>
                <w:ilvl w:val="3"/>
                <w:numId w:val="44"/>
              </w:numPr>
              <w:tabs>
                <w:tab w:val="left" w:pos="1418"/>
              </w:tabs>
              <w:spacing w:after="0" w:line="240" w:lineRule="auto"/>
            </w:pPr>
            <w:r w:rsidRPr="00970F3C">
              <w:t xml:space="preserve">Vagas.com: </w:t>
            </w:r>
            <w:hyperlink r:id="rId13" w:tgtFrame="_blank" w:history="1">
              <w:r w:rsidRPr="00970F3C">
                <w:rPr>
                  <w:color w:val="2E75B5" w:themeColor="hyperlink"/>
                  <w:u w:val="single"/>
                </w:rPr>
                <w:t>https://www.vagas.com.br/</w:t>
              </w:r>
            </w:hyperlink>
          </w:p>
          <w:p w14:paraId="5CDC56CB" w14:textId="77777777" w:rsidR="00970F3C" w:rsidRPr="00970F3C" w:rsidRDefault="00970F3C" w:rsidP="00970F3C">
            <w:pPr>
              <w:numPr>
                <w:ilvl w:val="3"/>
                <w:numId w:val="44"/>
              </w:numPr>
              <w:tabs>
                <w:tab w:val="left" w:pos="1418"/>
              </w:tabs>
              <w:spacing w:after="0" w:line="240" w:lineRule="auto"/>
            </w:pPr>
            <w:r w:rsidRPr="00970F3C">
              <w:t xml:space="preserve">Indeed: </w:t>
            </w:r>
            <w:hyperlink r:id="rId14" w:tgtFrame="_blank" w:history="1">
              <w:r w:rsidRPr="00970F3C">
                <w:rPr>
                  <w:color w:val="2E75B5" w:themeColor="hyperlink"/>
                  <w:u w:val="single"/>
                </w:rPr>
                <w:t>https://br.indeed.com/</w:t>
              </w:r>
            </w:hyperlink>
          </w:p>
          <w:p w14:paraId="0BFA80F7" w14:textId="77777777" w:rsidR="00970F3C" w:rsidRPr="00970F3C" w:rsidRDefault="00970F3C" w:rsidP="00970F3C">
            <w:pPr>
              <w:numPr>
                <w:ilvl w:val="3"/>
                <w:numId w:val="44"/>
              </w:numPr>
              <w:tabs>
                <w:tab w:val="left" w:pos="1418"/>
              </w:tabs>
              <w:spacing w:after="0" w:line="240" w:lineRule="auto"/>
            </w:pPr>
            <w:r w:rsidRPr="00970F3C">
              <w:t xml:space="preserve">LinkedIn: </w:t>
            </w:r>
            <w:hyperlink r:id="rId15" w:tgtFrame="_blank" w:history="1">
              <w:r w:rsidRPr="00970F3C">
                <w:rPr>
                  <w:color w:val="2E75B5" w:themeColor="hyperlink"/>
                  <w:u w:val="single"/>
                </w:rPr>
                <w:t>https://br.linkedin.com/</w:t>
              </w:r>
            </w:hyperlink>
          </w:p>
          <w:p w14:paraId="243247B1" w14:textId="77777777" w:rsidR="00970F3C" w:rsidRPr="00970F3C" w:rsidRDefault="00970F3C" w:rsidP="00970F3C">
            <w:pPr>
              <w:numPr>
                <w:ilvl w:val="3"/>
                <w:numId w:val="44"/>
              </w:numPr>
              <w:tabs>
                <w:tab w:val="left" w:pos="1418"/>
              </w:tabs>
              <w:spacing w:after="0" w:line="240" w:lineRule="auto"/>
            </w:pPr>
            <w:r w:rsidRPr="00970F3C">
              <w:t>Observação: Os profissionais da área de marketing digital em Rondônia não têm uma convenção coletiva pelas atividades serem muito novas.</w:t>
            </w:r>
          </w:p>
          <w:p w14:paraId="37F5217A" w14:textId="77777777" w:rsidR="00970F3C" w:rsidRPr="00970F3C" w:rsidRDefault="00970F3C" w:rsidP="00970F3C">
            <w:pPr>
              <w:numPr>
                <w:ilvl w:val="1"/>
                <w:numId w:val="44"/>
              </w:numPr>
              <w:tabs>
                <w:tab w:val="left" w:pos="1418"/>
              </w:tabs>
              <w:spacing w:after="0" w:line="240" w:lineRule="auto"/>
            </w:pPr>
            <w:r w:rsidRPr="00970F3C">
              <w:t xml:space="preserve"> Segue abaixo a descrição das vagas por função com a devida qualificação:</w:t>
            </w:r>
          </w:p>
          <w:p w14:paraId="5212066F" w14:textId="77777777" w:rsidR="00970F3C" w:rsidRPr="00970F3C" w:rsidRDefault="00970F3C" w:rsidP="00970F3C">
            <w:pPr>
              <w:tabs>
                <w:tab w:val="left" w:pos="1418"/>
              </w:tabs>
              <w:spacing w:after="0" w:line="240" w:lineRule="auto"/>
              <w:ind w:firstLine="0"/>
            </w:pPr>
            <w:r w:rsidRPr="00970F3C">
              <w:t>Analista de Marketing - 1423-35</w:t>
            </w:r>
          </w:p>
          <w:p w14:paraId="188DA43F" w14:textId="77777777" w:rsidR="00970F3C" w:rsidRPr="00970F3C" w:rsidRDefault="00970F3C" w:rsidP="00970F3C">
            <w:pPr>
              <w:tabs>
                <w:tab w:val="left" w:pos="1418"/>
              </w:tabs>
              <w:spacing w:after="0" w:line="240" w:lineRule="auto"/>
              <w:ind w:firstLine="0"/>
            </w:pPr>
            <w:r w:rsidRPr="00970F3C">
              <w:t>3.6.1.1 Descrição: Planeja, desenvolve e executa pesquisas de mercado para subsidiar a tomada de decisões estratégicas da empresa.</w:t>
            </w:r>
          </w:p>
          <w:p w14:paraId="0CE2C926" w14:textId="77777777" w:rsidR="00970F3C" w:rsidRPr="00970F3C" w:rsidRDefault="00970F3C" w:rsidP="00970F3C">
            <w:pPr>
              <w:numPr>
                <w:ilvl w:val="3"/>
                <w:numId w:val="46"/>
              </w:numPr>
              <w:tabs>
                <w:tab w:val="left" w:pos="1418"/>
              </w:tabs>
              <w:spacing w:after="0" w:line="240" w:lineRule="auto"/>
            </w:pPr>
            <w:r w:rsidRPr="00970F3C">
              <w:t xml:space="preserve">Atividades: </w:t>
            </w:r>
          </w:p>
          <w:p w14:paraId="734B7C7C" w14:textId="77777777" w:rsidR="00970F3C" w:rsidRPr="00970F3C" w:rsidRDefault="00970F3C" w:rsidP="00970F3C">
            <w:pPr>
              <w:numPr>
                <w:ilvl w:val="3"/>
                <w:numId w:val="46"/>
              </w:numPr>
              <w:tabs>
                <w:tab w:val="left" w:pos="1418"/>
              </w:tabs>
              <w:spacing w:after="0" w:line="240" w:lineRule="auto"/>
            </w:pPr>
            <w:r w:rsidRPr="00970F3C">
              <w:t>Realizar pesquisas de mercado quantitativas e qualitativas;</w:t>
            </w:r>
          </w:p>
          <w:p w14:paraId="31F39E67" w14:textId="77777777" w:rsidR="00970F3C" w:rsidRPr="00970F3C" w:rsidRDefault="00970F3C" w:rsidP="00970F3C">
            <w:pPr>
              <w:numPr>
                <w:ilvl w:val="3"/>
                <w:numId w:val="46"/>
              </w:numPr>
              <w:tabs>
                <w:tab w:val="left" w:pos="1418"/>
              </w:tabs>
              <w:spacing w:after="0" w:line="240" w:lineRule="auto"/>
            </w:pPr>
            <w:r w:rsidRPr="00970F3C">
              <w:t>Analisar dados de mercado e identificar tendências;</w:t>
            </w:r>
          </w:p>
          <w:p w14:paraId="6A10AAE9" w14:textId="77777777" w:rsidR="00970F3C" w:rsidRPr="00970F3C" w:rsidRDefault="00970F3C" w:rsidP="00970F3C">
            <w:pPr>
              <w:numPr>
                <w:ilvl w:val="3"/>
                <w:numId w:val="46"/>
              </w:numPr>
              <w:tabs>
                <w:tab w:val="left" w:pos="1418"/>
              </w:tabs>
              <w:spacing w:after="0" w:line="240" w:lineRule="auto"/>
            </w:pPr>
            <w:r w:rsidRPr="00970F3C">
              <w:t>Elaborar relatórios e apresentações de resultados;</w:t>
            </w:r>
          </w:p>
          <w:p w14:paraId="1C799027" w14:textId="77777777" w:rsidR="00970F3C" w:rsidRPr="00970F3C" w:rsidRDefault="00970F3C" w:rsidP="00970F3C">
            <w:pPr>
              <w:numPr>
                <w:ilvl w:val="3"/>
                <w:numId w:val="46"/>
              </w:numPr>
              <w:tabs>
                <w:tab w:val="left" w:pos="1418"/>
              </w:tabs>
              <w:spacing w:after="0" w:line="240" w:lineRule="auto"/>
            </w:pPr>
            <w:r w:rsidRPr="00970F3C">
              <w:t>Auxiliar na definição de estratégias de marketing;</w:t>
            </w:r>
          </w:p>
          <w:p w14:paraId="7E9BE408" w14:textId="77777777" w:rsidR="00970F3C" w:rsidRPr="00970F3C" w:rsidRDefault="00970F3C" w:rsidP="00970F3C">
            <w:pPr>
              <w:numPr>
                <w:ilvl w:val="3"/>
                <w:numId w:val="46"/>
              </w:numPr>
              <w:tabs>
                <w:tab w:val="left" w:pos="1418"/>
              </w:tabs>
              <w:spacing w:after="0" w:line="240" w:lineRule="auto"/>
            </w:pPr>
            <w:r w:rsidRPr="00970F3C">
              <w:t>Monitorar o desempenho das ações de marketing.</w:t>
            </w:r>
          </w:p>
          <w:p w14:paraId="3D880C21" w14:textId="77777777" w:rsidR="00970F3C" w:rsidRPr="00970F3C" w:rsidRDefault="00970F3C" w:rsidP="00970F3C">
            <w:pPr>
              <w:numPr>
                <w:ilvl w:val="3"/>
                <w:numId w:val="46"/>
              </w:numPr>
              <w:tabs>
                <w:tab w:val="left" w:pos="1418"/>
              </w:tabs>
              <w:spacing w:after="0" w:line="240" w:lineRule="auto"/>
            </w:pPr>
            <w:r w:rsidRPr="00970F3C">
              <w:t xml:space="preserve"> Qualificação: a) Nível superior na área de Marketing; b) Idade Mínima 18 anos; c) Experiência de no mínimo 2 anos, comprovada função; </w:t>
            </w:r>
          </w:p>
          <w:p w14:paraId="27462655" w14:textId="77777777" w:rsidR="00970F3C" w:rsidRPr="00970F3C" w:rsidRDefault="00970F3C" w:rsidP="00970F3C">
            <w:pPr>
              <w:numPr>
                <w:ilvl w:val="2"/>
                <w:numId w:val="46"/>
              </w:numPr>
              <w:tabs>
                <w:tab w:val="left" w:pos="1418"/>
              </w:tabs>
              <w:spacing w:after="0" w:line="240" w:lineRule="auto"/>
            </w:pPr>
            <w:r w:rsidRPr="00970F3C">
              <w:t>Gestor de Marketing – 1423-35</w:t>
            </w:r>
          </w:p>
          <w:p w14:paraId="49394446" w14:textId="77777777" w:rsidR="00970F3C" w:rsidRPr="00970F3C" w:rsidRDefault="00970F3C" w:rsidP="00970F3C">
            <w:pPr>
              <w:tabs>
                <w:tab w:val="left" w:pos="1418"/>
              </w:tabs>
              <w:spacing w:after="0" w:line="240" w:lineRule="auto"/>
              <w:ind w:firstLine="0"/>
            </w:pPr>
            <w:r w:rsidRPr="00970F3C">
              <w:t>3.6.2.1 Descrição: Planeja, organiza, dirige e controla as atividades de marketing da empresa</w:t>
            </w:r>
          </w:p>
          <w:p w14:paraId="34FD1084" w14:textId="77777777" w:rsidR="00970F3C" w:rsidRPr="00970F3C" w:rsidRDefault="00970F3C" w:rsidP="00970F3C">
            <w:pPr>
              <w:numPr>
                <w:ilvl w:val="3"/>
                <w:numId w:val="46"/>
              </w:numPr>
              <w:tabs>
                <w:tab w:val="left" w:pos="1418"/>
              </w:tabs>
              <w:spacing w:after="0" w:line="240" w:lineRule="auto"/>
            </w:pPr>
            <w:r w:rsidRPr="00970F3C">
              <w:t xml:space="preserve">Atividades: </w:t>
            </w:r>
          </w:p>
          <w:p w14:paraId="6B6F5EAF" w14:textId="77777777" w:rsidR="00970F3C" w:rsidRPr="00970F3C" w:rsidRDefault="00970F3C" w:rsidP="00970F3C">
            <w:pPr>
              <w:numPr>
                <w:ilvl w:val="3"/>
                <w:numId w:val="46"/>
              </w:numPr>
              <w:tabs>
                <w:tab w:val="left" w:pos="1418"/>
              </w:tabs>
              <w:spacing w:after="0" w:line="240" w:lineRule="auto"/>
            </w:pPr>
            <w:r w:rsidRPr="00970F3C">
              <w:t>Definir a estratégia de marketing da empresa;</w:t>
            </w:r>
          </w:p>
          <w:p w14:paraId="2A904B66" w14:textId="77777777" w:rsidR="00970F3C" w:rsidRPr="00970F3C" w:rsidRDefault="00970F3C" w:rsidP="00970F3C">
            <w:pPr>
              <w:numPr>
                <w:ilvl w:val="3"/>
                <w:numId w:val="46"/>
              </w:numPr>
              <w:tabs>
                <w:tab w:val="left" w:pos="1418"/>
              </w:tabs>
              <w:spacing w:after="0" w:line="240" w:lineRule="auto"/>
            </w:pPr>
            <w:r w:rsidRPr="00970F3C">
              <w:t>Gerenciar o orçamento de marketing;</w:t>
            </w:r>
          </w:p>
          <w:p w14:paraId="7CA94A37" w14:textId="77777777" w:rsidR="00970F3C" w:rsidRPr="00970F3C" w:rsidRDefault="00970F3C" w:rsidP="00970F3C">
            <w:pPr>
              <w:numPr>
                <w:ilvl w:val="3"/>
                <w:numId w:val="46"/>
              </w:numPr>
              <w:tabs>
                <w:tab w:val="left" w:pos="1418"/>
              </w:tabs>
              <w:spacing w:after="0" w:line="240" w:lineRule="auto"/>
            </w:pPr>
            <w:r w:rsidRPr="00970F3C">
              <w:t>Desenvolver e implementar campanhas de marketing;</w:t>
            </w:r>
          </w:p>
          <w:p w14:paraId="059108BC" w14:textId="77777777" w:rsidR="00970F3C" w:rsidRPr="00970F3C" w:rsidRDefault="00970F3C" w:rsidP="00970F3C">
            <w:pPr>
              <w:numPr>
                <w:ilvl w:val="3"/>
                <w:numId w:val="46"/>
              </w:numPr>
              <w:tabs>
                <w:tab w:val="left" w:pos="1418"/>
              </w:tabs>
              <w:spacing w:after="0" w:line="240" w:lineRule="auto"/>
            </w:pPr>
            <w:r w:rsidRPr="00970F3C">
              <w:t>Liderar a equipe de marketing;</w:t>
            </w:r>
          </w:p>
          <w:p w14:paraId="2808C560" w14:textId="77777777" w:rsidR="00970F3C" w:rsidRPr="00970F3C" w:rsidRDefault="00970F3C" w:rsidP="00970F3C">
            <w:pPr>
              <w:numPr>
                <w:ilvl w:val="3"/>
                <w:numId w:val="46"/>
              </w:numPr>
              <w:tabs>
                <w:tab w:val="left" w:pos="1418"/>
              </w:tabs>
              <w:spacing w:after="0" w:line="240" w:lineRule="auto"/>
            </w:pPr>
            <w:r w:rsidRPr="00970F3C">
              <w:t>Avaliar os resultados das ações de marketing.</w:t>
            </w:r>
          </w:p>
          <w:p w14:paraId="7388CCBD" w14:textId="77777777" w:rsidR="00970F3C" w:rsidRPr="00970F3C" w:rsidRDefault="00970F3C" w:rsidP="00970F3C">
            <w:pPr>
              <w:tabs>
                <w:tab w:val="left" w:pos="1418"/>
              </w:tabs>
              <w:spacing w:after="0" w:line="240" w:lineRule="auto"/>
              <w:ind w:firstLine="0"/>
            </w:pPr>
            <w:r w:rsidRPr="00970F3C">
              <w:t>3.6.2.8 Qualificação: a) Nível superior na área de Marketing; b) Idade Mínima 18 anos; c) Experiência de no mínimo 2 anos, comprovada função;</w:t>
            </w:r>
          </w:p>
          <w:p w14:paraId="622358D5" w14:textId="77777777" w:rsidR="00970F3C" w:rsidRPr="00970F3C" w:rsidRDefault="00970F3C" w:rsidP="00970F3C">
            <w:pPr>
              <w:tabs>
                <w:tab w:val="left" w:pos="1418"/>
              </w:tabs>
              <w:spacing w:after="0" w:line="240" w:lineRule="auto"/>
              <w:ind w:firstLine="0"/>
            </w:pPr>
            <w:r w:rsidRPr="00970F3C">
              <w:t>3.6.3 Especialista em Marketing Digital – 1423-35</w:t>
            </w:r>
          </w:p>
          <w:p w14:paraId="0113CC0F" w14:textId="77777777" w:rsidR="00970F3C" w:rsidRPr="00970F3C" w:rsidRDefault="00970F3C" w:rsidP="00970F3C">
            <w:pPr>
              <w:tabs>
                <w:tab w:val="left" w:pos="1418"/>
              </w:tabs>
              <w:spacing w:after="0" w:line="240" w:lineRule="auto"/>
              <w:ind w:firstLine="0"/>
            </w:pPr>
            <w:r w:rsidRPr="00970F3C">
              <w:t>3.6.3.1 Descrição: Planeja, executa e monitora campanhas de marketing digital para promover produtos ou serviços da empresa.</w:t>
            </w:r>
          </w:p>
          <w:p w14:paraId="6F880568" w14:textId="77777777" w:rsidR="00970F3C" w:rsidRPr="00970F3C" w:rsidRDefault="00970F3C" w:rsidP="00970F3C">
            <w:pPr>
              <w:tabs>
                <w:tab w:val="left" w:pos="1418"/>
              </w:tabs>
              <w:spacing w:after="0" w:line="240" w:lineRule="auto"/>
              <w:ind w:firstLine="0"/>
            </w:pPr>
            <w:r w:rsidRPr="00970F3C">
              <w:t xml:space="preserve">3.6.2.1 Atividades: </w:t>
            </w:r>
          </w:p>
          <w:p w14:paraId="50445C32" w14:textId="77777777" w:rsidR="00970F3C" w:rsidRPr="00970F3C" w:rsidRDefault="00970F3C" w:rsidP="00970F3C">
            <w:pPr>
              <w:tabs>
                <w:tab w:val="left" w:pos="1418"/>
              </w:tabs>
              <w:spacing w:after="0" w:line="240" w:lineRule="auto"/>
              <w:ind w:firstLine="0"/>
            </w:pPr>
            <w:r w:rsidRPr="00970F3C">
              <w:t>3.6.2.2 Criar e gerenciar campanhas em mídias digitais (Google Ads, Facebook Ads, Instagram Ads, etc.);</w:t>
            </w:r>
          </w:p>
          <w:p w14:paraId="6991C174" w14:textId="77777777" w:rsidR="00970F3C" w:rsidRPr="00970F3C" w:rsidRDefault="00970F3C" w:rsidP="00970F3C">
            <w:pPr>
              <w:tabs>
                <w:tab w:val="left" w:pos="1418"/>
              </w:tabs>
              <w:spacing w:after="0" w:line="240" w:lineRule="auto"/>
              <w:ind w:firstLine="0"/>
            </w:pPr>
            <w:r w:rsidRPr="00970F3C">
              <w:t>3.6.2.3 Otimizar sites e blogs para mecanismos de busca (SEO);</w:t>
            </w:r>
          </w:p>
          <w:p w14:paraId="17B7706F" w14:textId="77777777" w:rsidR="00970F3C" w:rsidRPr="00970F3C" w:rsidRDefault="00970F3C" w:rsidP="00970F3C">
            <w:pPr>
              <w:numPr>
                <w:ilvl w:val="3"/>
                <w:numId w:val="48"/>
              </w:numPr>
              <w:tabs>
                <w:tab w:val="left" w:pos="1418"/>
              </w:tabs>
              <w:spacing w:after="0" w:line="240" w:lineRule="auto"/>
            </w:pPr>
            <w:r w:rsidRPr="00970F3C">
              <w:t>Produzir conteúdo para mídias sociais;</w:t>
            </w:r>
          </w:p>
          <w:p w14:paraId="73611E60" w14:textId="77777777" w:rsidR="00970F3C" w:rsidRPr="00970F3C" w:rsidRDefault="00970F3C" w:rsidP="00970F3C">
            <w:pPr>
              <w:numPr>
                <w:ilvl w:val="3"/>
                <w:numId w:val="48"/>
              </w:numPr>
              <w:tabs>
                <w:tab w:val="left" w:pos="1418"/>
              </w:tabs>
              <w:spacing w:after="0" w:line="240" w:lineRule="auto"/>
            </w:pPr>
            <w:r w:rsidRPr="00970F3C">
              <w:t>Monitorar o desempenho das campanhas digitais;</w:t>
            </w:r>
          </w:p>
          <w:p w14:paraId="6FD730B9" w14:textId="77777777" w:rsidR="00970F3C" w:rsidRPr="00970F3C" w:rsidRDefault="00970F3C" w:rsidP="00970F3C">
            <w:pPr>
              <w:numPr>
                <w:ilvl w:val="3"/>
                <w:numId w:val="48"/>
              </w:numPr>
              <w:tabs>
                <w:tab w:val="left" w:pos="1418"/>
              </w:tabs>
              <w:spacing w:after="0" w:line="240" w:lineRule="auto"/>
            </w:pPr>
            <w:r w:rsidRPr="00970F3C">
              <w:t>Analisar dados e gerar relatórios.</w:t>
            </w:r>
          </w:p>
          <w:p w14:paraId="2D75201F" w14:textId="77777777" w:rsidR="00970F3C" w:rsidRPr="00970F3C" w:rsidRDefault="00970F3C" w:rsidP="00970F3C">
            <w:pPr>
              <w:tabs>
                <w:tab w:val="left" w:pos="1418"/>
              </w:tabs>
              <w:spacing w:after="0" w:line="240" w:lineRule="auto"/>
              <w:ind w:firstLine="0"/>
            </w:pPr>
            <w:r w:rsidRPr="00970F3C">
              <w:t>3.6.2.7 Qualificação: a) Nível superior na área de Marketing Digital e/ou Marketing; b) Idade Mínima 18 anos; c) Experiência de no mínimo 2 anos com marketing digital, comprovada função;</w:t>
            </w:r>
          </w:p>
          <w:p w14:paraId="015E02EF" w14:textId="77777777" w:rsidR="00970F3C" w:rsidRPr="00970F3C" w:rsidRDefault="00970F3C" w:rsidP="00970F3C">
            <w:pPr>
              <w:numPr>
                <w:ilvl w:val="2"/>
                <w:numId w:val="50"/>
              </w:numPr>
              <w:tabs>
                <w:tab w:val="left" w:pos="1418"/>
              </w:tabs>
              <w:spacing w:after="0" w:line="240" w:lineRule="auto"/>
            </w:pPr>
            <w:r w:rsidRPr="00970F3C">
              <w:t>Webdesigner - 2624-10</w:t>
            </w:r>
          </w:p>
          <w:p w14:paraId="0EA32ABF" w14:textId="77777777" w:rsidR="00970F3C" w:rsidRPr="00970F3C" w:rsidRDefault="00970F3C" w:rsidP="00970F3C">
            <w:pPr>
              <w:numPr>
                <w:ilvl w:val="3"/>
                <w:numId w:val="50"/>
              </w:numPr>
              <w:tabs>
                <w:tab w:val="left" w:pos="1418"/>
              </w:tabs>
              <w:spacing w:after="0" w:line="240" w:lineRule="auto"/>
            </w:pPr>
            <w:r w:rsidRPr="00970F3C">
              <w:t>Descrição: Projeta e desenvolve interfaces para websites e aplicativos.</w:t>
            </w:r>
          </w:p>
          <w:p w14:paraId="24ABA367" w14:textId="77777777" w:rsidR="00970F3C" w:rsidRPr="00970F3C" w:rsidRDefault="00970F3C" w:rsidP="00970F3C">
            <w:pPr>
              <w:numPr>
                <w:ilvl w:val="3"/>
                <w:numId w:val="50"/>
              </w:numPr>
              <w:tabs>
                <w:tab w:val="left" w:pos="1418"/>
              </w:tabs>
              <w:spacing w:after="0" w:line="240" w:lineRule="auto"/>
            </w:pPr>
            <w:r w:rsidRPr="00970F3C">
              <w:lastRenderedPageBreak/>
              <w:t>Atividades:</w:t>
            </w:r>
          </w:p>
          <w:p w14:paraId="67A8665E" w14:textId="77777777" w:rsidR="00970F3C" w:rsidRPr="00970F3C" w:rsidRDefault="00970F3C" w:rsidP="00970F3C">
            <w:pPr>
              <w:numPr>
                <w:ilvl w:val="4"/>
                <w:numId w:val="50"/>
              </w:numPr>
              <w:tabs>
                <w:tab w:val="left" w:pos="1418"/>
              </w:tabs>
              <w:spacing w:after="0" w:line="240" w:lineRule="auto"/>
            </w:pPr>
            <w:r w:rsidRPr="00970F3C">
              <w:t>Criar layouts de websites e aplicativos;</w:t>
            </w:r>
          </w:p>
          <w:p w14:paraId="426C1255" w14:textId="77777777" w:rsidR="00970F3C" w:rsidRPr="00970F3C" w:rsidRDefault="00970F3C" w:rsidP="00970F3C">
            <w:pPr>
              <w:numPr>
                <w:ilvl w:val="4"/>
                <w:numId w:val="50"/>
              </w:numPr>
              <w:tabs>
                <w:tab w:val="left" w:pos="1418"/>
              </w:tabs>
              <w:spacing w:after="0" w:line="240" w:lineRule="auto"/>
            </w:pPr>
            <w:r w:rsidRPr="00970F3C">
              <w:t>Desenvolver interfaces gráficas;</w:t>
            </w:r>
          </w:p>
          <w:p w14:paraId="47081182" w14:textId="77777777" w:rsidR="00970F3C" w:rsidRPr="00970F3C" w:rsidRDefault="00970F3C" w:rsidP="00970F3C">
            <w:pPr>
              <w:numPr>
                <w:ilvl w:val="4"/>
                <w:numId w:val="50"/>
              </w:numPr>
              <w:tabs>
                <w:tab w:val="left" w:pos="1418"/>
              </w:tabs>
              <w:spacing w:after="0" w:line="240" w:lineRule="auto"/>
            </w:pPr>
            <w:r w:rsidRPr="00970F3C">
              <w:t>Implementar websites e aplicativos;</w:t>
            </w:r>
          </w:p>
          <w:p w14:paraId="1B947EC5" w14:textId="77777777" w:rsidR="00970F3C" w:rsidRPr="00970F3C" w:rsidRDefault="00970F3C" w:rsidP="00970F3C">
            <w:pPr>
              <w:tabs>
                <w:tab w:val="left" w:pos="1418"/>
              </w:tabs>
              <w:spacing w:after="0" w:line="240" w:lineRule="auto"/>
              <w:ind w:firstLine="0"/>
            </w:pPr>
            <w:r w:rsidRPr="00970F3C">
              <w:t>3.6.4.2.4 Testar e validar websites e aplicativos.</w:t>
            </w:r>
          </w:p>
          <w:p w14:paraId="2AD01D8A" w14:textId="77777777" w:rsidR="00970F3C" w:rsidRPr="00970F3C" w:rsidRDefault="00970F3C" w:rsidP="00970F3C">
            <w:pPr>
              <w:tabs>
                <w:tab w:val="left" w:pos="1418"/>
              </w:tabs>
              <w:spacing w:after="0" w:line="240" w:lineRule="auto"/>
              <w:ind w:firstLine="0"/>
            </w:pPr>
            <w:r w:rsidRPr="00970F3C">
              <w:t>3.6.4.2.5 Qualificação: a) Nível superior na área de webdesig; b) Idade Mínima 18 anos; c) Experiência de no mínimo 2 anos com webdesign, comprovada função</w:t>
            </w:r>
          </w:p>
          <w:p w14:paraId="0D0A0609" w14:textId="77777777" w:rsidR="00970F3C" w:rsidRPr="00970F3C" w:rsidRDefault="00970F3C" w:rsidP="00970F3C">
            <w:pPr>
              <w:tabs>
                <w:tab w:val="left" w:pos="1418"/>
              </w:tabs>
              <w:spacing w:after="0" w:line="240" w:lineRule="auto"/>
              <w:ind w:firstLine="0"/>
            </w:pPr>
            <w:r w:rsidRPr="00970F3C">
              <w:t>Desenvolvedor Web - 3171-05</w:t>
            </w:r>
          </w:p>
          <w:p w14:paraId="54964502" w14:textId="77777777" w:rsidR="00970F3C" w:rsidRPr="00970F3C" w:rsidRDefault="00970F3C" w:rsidP="00970F3C">
            <w:pPr>
              <w:tabs>
                <w:tab w:val="left" w:pos="1418"/>
              </w:tabs>
              <w:spacing w:after="0" w:line="240" w:lineRule="auto"/>
              <w:ind w:firstLine="0"/>
            </w:pPr>
            <w:r w:rsidRPr="00970F3C">
              <w:t>3.6.5.1 Descrição: Desenvolve e codifica websites e aplicativos.</w:t>
            </w:r>
          </w:p>
          <w:p w14:paraId="23E25158" w14:textId="77777777" w:rsidR="00970F3C" w:rsidRPr="00970F3C" w:rsidRDefault="00970F3C" w:rsidP="00970F3C">
            <w:pPr>
              <w:tabs>
                <w:tab w:val="left" w:pos="1418"/>
              </w:tabs>
              <w:spacing w:after="0" w:line="240" w:lineRule="auto"/>
              <w:ind w:firstLine="0"/>
            </w:pPr>
            <w:r w:rsidRPr="00970F3C">
              <w:t xml:space="preserve">3.6.5.2 Atividades: </w:t>
            </w:r>
          </w:p>
          <w:p w14:paraId="3C575ADC" w14:textId="77777777" w:rsidR="00970F3C" w:rsidRPr="00970F3C" w:rsidRDefault="00970F3C" w:rsidP="00970F3C">
            <w:pPr>
              <w:tabs>
                <w:tab w:val="left" w:pos="1418"/>
              </w:tabs>
              <w:spacing w:after="0" w:line="240" w:lineRule="auto"/>
              <w:ind w:firstLine="0"/>
            </w:pPr>
            <w:r w:rsidRPr="00970F3C">
              <w:t>3.6.5.2.1 Escrever código para websites e aplicativos;</w:t>
            </w:r>
          </w:p>
          <w:p w14:paraId="7E45851B" w14:textId="77777777" w:rsidR="00970F3C" w:rsidRPr="00970F3C" w:rsidRDefault="00970F3C" w:rsidP="00970F3C">
            <w:pPr>
              <w:tabs>
                <w:tab w:val="left" w:pos="1418"/>
              </w:tabs>
              <w:spacing w:after="0" w:line="240" w:lineRule="auto"/>
              <w:ind w:firstLine="0"/>
            </w:pPr>
            <w:r w:rsidRPr="00970F3C">
              <w:t>3.6.5.2.2 Integrar websites e aplicativos com outras plataformas</w:t>
            </w:r>
          </w:p>
          <w:p w14:paraId="4C105F2F" w14:textId="77777777" w:rsidR="00970F3C" w:rsidRPr="00970F3C" w:rsidRDefault="00970F3C" w:rsidP="00970F3C">
            <w:pPr>
              <w:tabs>
                <w:tab w:val="left" w:pos="1418"/>
              </w:tabs>
              <w:spacing w:after="0" w:line="240" w:lineRule="auto"/>
              <w:ind w:firstLine="0"/>
            </w:pPr>
            <w:r w:rsidRPr="00970F3C">
              <w:t>3.6.5.2.3 Garantir a segurança e o desempenho de websites e aplicativos;</w:t>
            </w:r>
          </w:p>
          <w:p w14:paraId="2B206A03" w14:textId="77777777" w:rsidR="00970F3C" w:rsidRPr="00970F3C" w:rsidRDefault="00970F3C" w:rsidP="00970F3C">
            <w:pPr>
              <w:tabs>
                <w:tab w:val="left" w:pos="1418"/>
              </w:tabs>
              <w:spacing w:after="0" w:line="240" w:lineRule="auto"/>
              <w:ind w:firstLine="0"/>
            </w:pPr>
            <w:r w:rsidRPr="00970F3C">
              <w:t>3.6.5.2.4 Resolver problemas técnicos relacionados a websites e aplicativos.</w:t>
            </w:r>
          </w:p>
          <w:p w14:paraId="158FCA10" w14:textId="77777777" w:rsidR="00970F3C" w:rsidRPr="00970F3C" w:rsidRDefault="00970F3C" w:rsidP="00970F3C">
            <w:pPr>
              <w:tabs>
                <w:tab w:val="left" w:pos="1418"/>
              </w:tabs>
              <w:spacing w:after="0" w:line="240" w:lineRule="auto"/>
              <w:ind w:firstLine="0"/>
            </w:pPr>
            <w:r w:rsidRPr="00970F3C">
              <w:t>3.6.5.2.5 Qualificação: a) Nível superior na área de `Programação Web/software; b) Idade Mínima 18 anos; c) Experiência de no mínimo 2 anos em programação e/ou desenvolvimento web, comprovada função.</w:t>
            </w:r>
          </w:p>
          <w:p w14:paraId="48477A8A" w14:textId="77777777" w:rsidR="00970F3C" w:rsidRPr="00970F3C" w:rsidRDefault="00970F3C" w:rsidP="00970F3C">
            <w:pPr>
              <w:tabs>
                <w:tab w:val="left" w:pos="1418"/>
              </w:tabs>
              <w:spacing w:after="0" w:line="240" w:lineRule="auto"/>
              <w:ind w:firstLine="0"/>
            </w:pPr>
            <w:r w:rsidRPr="00970F3C">
              <w:t>3.7 Vínculo Empregatício</w:t>
            </w:r>
          </w:p>
          <w:p w14:paraId="7934D8D8" w14:textId="77777777" w:rsidR="00970F3C" w:rsidRPr="00970F3C" w:rsidRDefault="00970F3C" w:rsidP="00970F3C">
            <w:pPr>
              <w:tabs>
                <w:tab w:val="left" w:pos="1418"/>
              </w:tabs>
              <w:spacing w:after="0" w:line="240" w:lineRule="auto"/>
              <w:ind w:firstLine="0"/>
            </w:pPr>
            <w:r w:rsidRPr="00970F3C">
              <w:t>3.7.1 O mecanismo de terceirização de mão de obra é devidamente amparado na legislação e, de acordo com as regras vigentes, serão observadas e praticadas para não gerar vínculo empregatício no SEBRAE Rondônia.</w:t>
            </w:r>
          </w:p>
          <w:p w14:paraId="7B6FD911" w14:textId="77777777" w:rsidR="00970F3C" w:rsidRPr="00970F3C" w:rsidRDefault="00970F3C" w:rsidP="00970F3C">
            <w:pPr>
              <w:tabs>
                <w:tab w:val="left" w:pos="1418"/>
              </w:tabs>
              <w:spacing w:after="0" w:line="240" w:lineRule="auto"/>
              <w:ind w:firstLine="0"/>
            </w:pPr>
          </w:p>
        </w:tc>
      </w:tr>
      <w:tr w:rsidR="00970F3C" w:rsidRPr="00970F3C" w14:paraId="5BB0E89F" w14:textId="77777777" w:rsidTr="00970F3C">
        <w:trPr>
          <w:trHeight w:val="20"/>
        </w:trPr>
        <w:tc>
          <w:tcPr>
            <w:tcW w:w="9072" w:type="dxa"/>
            <w:tcBorders>
              <w:top w:val="single" w:sz="4" w:space="0" w:color="auto"/>
              <w:left w:val="single" w:sz="4" w:space="0" w:color="auto"/>
              <w:bottom w:val="single" w:sz="4" w:space="0" w:color="auto"/>
              <w:right w:val="single" w:sz="4" w:space="0" w:color="auto"/>
            </w:tcBorders>
          </w:tcPr>
          <w:p w14:paraId="2145325F" w14:textId="77777777" w:rsidR="00970F3C" w:rsidRPr="00970F3C" w:rsidRDefault="00970F3C" w:rsidP="00970F3C">
            <w:pPr>
              <w:tabs>
                <w:tab w:val="left" w:pos="1418"/>
              </w:tabs>
              <w:spacing w:after="0" w:line="240" w:lineRule="auto"/>
              <w:ind w:firstLine="0"/>
            </w:pPr>
            <w:r w:rsidRPr="00970F3C">
              <w:lastRenderedPageBreak/>
              <w:t xml:space="preserve">4. RESPONSABILIDADES E OBRIGAÇÕES </w:t>
            </w:r>
          </w:p>
          <w:p w14:paraId="76AA1D35" w14:textId="77777777" w:rsidR="00970F3C" w:rsidRPr="00970F3C" w:rsidRDefault="00970F3C" w:rsidP="00970F3C">
            <w:pPr>
              <w:tabs>
                <w:tab w:val="left" w:pos="1418"/>
              </w:tabs>
              <w:spacing w:after="0" w:line="240" w:lineRule="auto"/>
              <w:ind w:firstLine="0"/>
            </w:pPr>
          </w:p>
          <w:p w14:paraId="772F6B05" w14:textId="77777777" w:rsidR="00970F3C" w:rsidRPr="00970F3C" w:rsidRDefault="00970F3C" w:rsidP="00970F3C">
            <w:pPr>
              <w:tabs>
                <w:tab w:val="left" w:pos="1418"/>
              </w:tabs>
              <w:spacing w:after="0" w:line="240" w:lineRule="auto"/>
              <w:ind w:firstLine="0"/>
            </w:pPr>
            <w:r w:rsidRPr="00970F3C">
              <w:t>4.1 COMPETE À CONTRATADA: Contratação de profissionais de acordo com a especialização definida no item 3.2, conforme demanda da CONTRATENTE;</w:t>
            </w:r>
          </w:p>
          <w:p w14:paraId="712986E4" w14:textId="77777777" w:rsidR="00970F3C" w:rsidRPr="00970F3C" w:rsidRDefault="00970F3C" w:rsidP="00970F3C">
            <w:pPr>
              <w:tabs>
                <w:tab w:val="left" w:pos="1418"/>
              </w:tabs>
              <w:spacing w:after="0" w:line="240" w:lineRule="auto"/>
              <w:ind w:firstLine="0"/>
            </w:pPr>
            <w:r w:rsidRPr="00970F3C">
              <w:t>4.2 Acompanhar o desempenho dos profissionais e aplicação de avaliações periódicas para mensurar a performance de cada profissional;</w:t>
            </w:r>
          </w:p>
          <w:p w14:paraId="6128BE34" w14:textId="77777777" w:rsidR="00970F3C" w:rsidRPr="00970F3C" w:rsidRDefault="00970F3C" w:rsidP="00970F3C">
            <w:pPr>
              <w:tabs>
                <w:tab w:val="left" w:pos="1418"/>
              </w:tabs>
              <w:spacing w:after="0" w:line="240" w:lineRule="auto"/>
              <w:ind w:firstLine="0"/>
            </w:pPr>
            <w:r w:rsidRPr="00970F3C">
              <w:t xml:space="preserve">4.3 Substituir, em até 8 (dias) úteis, qualquer colaborador que à critério do SEBRAE RONDÔNIA tenha apresentado uma conduta inadequada. Fica acordado desde já que o SEBRAE RONDÔNIA não arcará com nenhum custo por conta da solicitação de substituição; </w:t>
            </w:r>
          </w:p>
          <w:p w14:paraId="7315C7F3" w14:textId="77777777" w:rsidR="00970F3C" w:rsidRPr="00970F3C" w:rsidRDefault="00970F3C" w:rsidP="00970F3C">
            <w:pPr>
              <w:tabs>
                <w:tab w:val="left" w:pos="1418"/>
              </w:tabs>
              <w:spacing w:after="0" w:line="240" w:lineRule="auto"/>
              <w:ind w:firstLine="0"/>
            </w:pPr>
            <w:r w:rsidRPr="00970F3C">
              <w:t>4.4 Cumprir fielmente as obrigações e demais disposições previstas no presente termo de referência e seus anexos;</w:t>
            </w:r>
          </w:p>
          <w:p w14:paraId="25A4A72C" w14:textId="77777777" w:rsidR="00970F3C" w:rsidRPr="00970F3C" w:rsidRDefault="00970F3C" w:rsidP="00970F3C">
            <w:pPr>
              <w:tabs>
                <w:tab w:val="left" w:pos="1418"/>
              </w:tabs>
              <w:spacing w:after="0" w:line="240" w:lineRule="auto"/>
              <w:ind w:firstLine="0"/>
            </w:pPr>
            <w:r w:rsidRPr="00970F3C">
              <w:t>4.5 Prestar informações e esclarecimentos que venham a ser solicitados pelo SEBRAE RONDÔNIA, bem como repassar o conhecimento sobre o que foi desenvolvido;</w:t>
            </w:r>
          </w:p>
          <w:p w14:paraId="38ADFA0F" w14:textId="77777777" w:rsidR="00970F3C" w:rsidRPr="00970F3C" w:rsidRDefault="00970F3C" w:rsidP="00970F3C">
            <w:pPr>
              <w:tabs>
                <w:tab w:val="left" w:pos="1418"/>
              </w:tabs>
              <w:spacing w:after="0" w:line="240" w:lineRule="auto"/>
              <w:ind w:firstLine="0"/>
            </w:pPr>
            <w:r w:rsidRPr="00970F3C">
              <w:t>4.6 Realizar os serviços sob a sua exclusiva responsabilidade, utilizando profissionais qualificados, tecnicamente aptos, habilitados e treinados para atender, com alta qualidade e nível técnico, às especificações e prazos;</w:t>
            </w:r>
          </w:p>
          <w:p w14:paraId="055ED856" w14:textId="77777777" w:rsidR="00970F3C" w:rsidRPr="00970F3C" w:rsidRDefault="00970F3C" w:rsidP="00970F3C">
            <w:pPr>
              <w:tabs>
                <w:tab w:val="left" w:pos="1418"/>
              </w:tabs>
              <w:spacing w:after="0" w:line="240" w:lineRule="auto"/>
              <w:ind w:firstLine="0"/>
            </w:pPr>
            <w:r w:rsidRPr="00970F3C">
              <w:t>4.7 Assegurar o cumprimento de todas as normas de segurança e regulamentos internos do SEBRAE por parte dos profissionais alocados para a prestação dos serviços;</w:t>
            </w:r>
          </w:p>
          <w:p w14:paraId="229E0847" w14:textId="77777777" w:rsidR="00970F3C" w:rsidRPr="00970F3C" w:rsidRDefault="00970F3C" w:rsidP="00970F3C">
            <w:pPr>
              <w:tabs>
                <w:tab w:val="left" w:pos="1418"/>
              </w:tabs>
              <w:spacing w:after="0" w:line="240" w:lineRule="auto"/>
              <w:ind w:firstLine="0"/>
            </w:pPr>
            <w:r w:rsidRPr="00970F3C">
              <w:t>4.8 Fornecer à CONTRATANTE, sempre que solicitado, por escrito, relatório (s) atualizado (s) do andamento do desenvolvimento dos serviços.</w:t>
            </w:r>
          </w:p>
          <w:p w14:paraId="23B045A4" w14:textId="77777777" w:rsidR="00970F3C" w:rsidRPr="00970F3C" w:rsidRDefault="00970F3C" w:rsidP="00970F3C">
            <w:pPr>
              <w:tabs>
                <w:tab w:val="left" w:pos="1418"/>
              </w:tabs>
              <w:spacing w:after="0" w:line="240" w:lineRule="auto"/>
              <w:ind w:firstLine="0"/>
            </w:pPr>
            <w:r w:rsidRPr="00970F3C">
              <w:t>4.9 Entregar os códigos fontes, scripts de banco de dados, conteúdos produzidos devidamente documentados e ajustados para a UARC do SEBRAE Rondônia. Todo código produzido pelos profissionais selecionados pela CONTRATADA deve ser coerente com os padrões utilizados pela tecnologia contratada, ser legível, comentado, otimizado e redistribuível, atendendo às melhores técnicas de reutilização, a fim de facilitar a manutenção.</w:t>
            </w:r>
          </w:p>
          <w:p w14:paraId="3C6C60BF" w14:textId="77777777" w:rsidR="00970F3C" w:rsidRPr="00970F3C" w:rsidRDefault="00970F3C" w:rsidP="00970F3C">
            <w:pPr>
              <w:tabs>
                <w:tab w:val="left" w:pos="1418"/>
              </w:tabs>
              <w:spacing w:after="0" w:line="240" w:lineRule="auto"/>
              <w:ind w:firstLine="0"/>
            </w:pPr>
            <w:r w:rsidRPr="00970F3C">
              <w:t>4.10 Comunicar oficialmente à CONTRATANTE, no prazo de 48 (quarenta e oito) horas, a ocorrência de qualquer acidente que envolva seus empregados que estejam atuando nos serviços especificados neste termo de referência. Quaisquer custas eventualmente despendidas pelo SEBRAE em virtude de tais acidentes serão plenamente reembolsadas pela CONTRATADA.</w:t>
            </w:r>
          </w:p>
          <w:p w14:paraId="24C853C2" w14:textId="77777777" w:rsidR="00970F3C" w:rsidRPr="00970F3C" w:rsidRDefault="00970F3C" w:rsidP="00970F3C">
            <w:pPr>
              <w:numPr>
                <w:ilvl w:val="1"/>
                <w:numId w:val="52"/>
              </w:numPr>
              <w:tabs>
                <w:tab w:val="left" w:pos="1418"/>
              </w:tabs>
              <w:spacing w:after="0" w:line="240" w:lineRule="auto"/>
            </w:pPr>
            <w:r w:rsidRPr="00970F3C">
              <w:t>Atender as solicitações do SEBRAE RONDÔNIA com a máxima qualidade;</w:t>
            </w:r>
          </w:p>
          <w:p w14:paraId="3442012F" w14:textId="77777777" w:rsidR="00970F3C" w:rsidRPr="00970F3C" w:rsidRDefault="00970F3C" w:rsidP="00970F3C">
            <w:pPr>
              <w:tabs>
                <w:tab w:val="left" w:pos="1418"/>
              </w:tabs>
              <w:spacing w:after="0" w:line="240" w:lineRule="auto"/>
              <w:ind w:firstLine="0"/>
            </w:pPr>
            <w:r w:rsidRPr="00970F3C">
              <w:lastRenderedPageBreak/>
              <w:t>4.12 Zelar pelos equipamentos, software e materiais de propriedade do SEBRAE  RONDÔNIA colocados à disposição, utilizando-os de maneira correta, cuidadosa e estritamente para os fins do cumprimento do objeto do contrato;</w:t>
            </w:r>
          </w:p>
          <w:p w14:paraId="63343B65" w14:textId="77777777" w:rsidR="00970F3C" w:rsidRPr="00970F3C" w:rsidRDefault="00970F3C" w:rsidP="00970F3C">
            <w:pPr>
              <w:tabs>
                <w:tab w:val="left" w:pos="1418"/>
              </w:tabs>
              <w:spacing w:after="0" w:line="240" w:lineRule="auto"/>
              <w:ind w:firstLine="0"/>
            </w:pPr>
            <w:r w:rsidRPr="00970F3C">
              <w:t>4.13 Utilizar programas de computador originais, devidamente registrados e passíveis de licenciamento, nunca copiados ou “pirateados”, comprometendo-se por si e por seus empregados, prepostos ou colaboradores a responder por eventuais perdas e danos à que derem causa em decorrência do descumprimento da obrigação aqui descrita, ficando o SEBRAE RONDÔNIA isenta de qualquer responsabilidade;</w:t>
            </w:r>
          </w:p>
          <w:p w14:paraId="65D76AEE" w14:textId="77777777" w:rsidR="00970F3C" w:rsidRPr="00970F3C" w:rsidRDefault="00970F3C" w:rsidP="00970F3C">
            <w:pPr>
              <w:tabs>
                <w:tab w:val="left" w:pos="1418"/>
              </w:tabs>
              <w:spacing w:after="0" w:line="240" w:lineRule="auto"/>
              <w:ind w:firstLine="0"/>
            </w:pPr>
            <w:r w:rsidRPr="00970F3C">
              <w:t>4.14 Indicar preposto que será o responsável pelo relacionamento com o SEBRAE RONDÔNIA com experiência em coordenação e supervisão de contratos. O mesmo deverá possuir os conhecimentos e a capacidade profissional necessária, deverá ter competência para resolver imediatamente todo e qualquer assunto relacionado com os serviços contratados. Este representante deverá estar disponível nas dependências do SEBRAE, quando necessário, para acompanhamento das demandas contratadas.</w:t>
            </w:r>
          </w:p>
          <w:p w14:paraId="142E131E" w14:textId="77777777" w:rsidR="00970F3C" w:rsidRPr="00970F3C" w:rsidRDefault="00970F3C" w:rsidP="00970F3C">
            <w:pPr>
              <w:tabs>
                <w:tab w:val="left" w:pos="1418"/>
              </w:tabs>
              <w:spacing w:after="0" w:line="240" w:lineRule="auto"/>
              <w:ind w:firstLine="0"/>
            </w:pPr>
            <w:r w:rsidRPr="00970F3C">
              <w:t>4.15 Sem prejuízo das demais disposições deste contrato, a CONTRATADA fica obrigada a:</w:t>
            </w:r>
          </w:p>
          <w:p w14:paraId="46A01388" w14:textId="77777777" w:rsidR="00970F3C" w:rsidRPr="00970F3C" w:rsidRDefault="00970F3C" w:rsidP="00970F3C">
            <w:pPr>
              <w:tabs>
                <w:tab w:val="left" w:pos="1418"/>
              </w:tabs>
              <w:spacing w:after="0" w:line="240" w:lineRule="auto"/>
              <w:ind w:firstLine="0"/>
            </w:pPr>
            <w:r w:rsidRPr="00970F3C">
              <w:t>4.15.1 Realizar o objeto do contrato em estrita observância ao expresso e previamente autorizado pelo Sebrae/RO;</w:t>
            </w:r>
          </w:p>
          <w:p w14:paraId="061A13A3" w14:textId="77777777" w:rsidR="00970F3C" w:rsidRPr="00970F3C" w:rsidRDefault="00970F3C" w:rsidP="00970F3C">
            <w:pPr>
              <w:tabs>
                <w:tab w:val="left" w:pos="1418"/>
              </w:tabs>
              <w:spacing w:after="0" w:line="240" w:lineRule="auto"/>
              <w:ind w:firstLine="0"/>
            </w:pPr>
            <w:r w:rsidRPr="00970F3C">
              <w:t>4.15.2 Respeitar as normas e políticas de segurança do Sebrae/RO;</w:t>
            </w:r>
          </w:p>
          <w:p w14:paraId="317015C7" w14:textId="77777777" w:rsidR="00970F3C" w:rsidRPr="00970F3C" w:rsidRDefault="00970F3C" w:rsidP="00970F3C">
            <w:pPr>
              <w:tabs>
                <w:tab w:val="left" w:pos="1418"/>
              </w:tabs>
              <w:spacing w:after="0" w:line="240" w:lineRule="auto"/>
              <w:ind w:firstLine="0"/>
            </w:pPr>
            <w:r w:rsidRPr="00970F3C">
              <w:t>4.15.3 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34004AA9" w14:textId="77777777" w:rsidR="00970F3C" w:rsidRPr="00970F3C" w:rsidRDefault="00970F3C" w:rsidP="00970F3C">
            <w:pPr>
              <w:tabs>
                <w:tab w:val="left" w:pos="1418"/>
              </w:tabs>
              <w:spacing w:after="0" w:line="240" w:lineRule="auto"/>
              <w:ind w:firstLine="0"/>
            </w:pPr>
            <w:r w:rsidRPr="00970F3C">
              <w:t>4.15.4 Prestar informações e esclarecimentos que venham a ser solicitados pelo Sebrae/RO, atendendo de imediato às reclamações;</w:t>
            </w:r>
          </w:p>
          <w:p w14:paraId="0A3D074B" w14:textId="77777777" w:rsidR="00970F3C" w:rsidRPr="00970F3C" w:rsidRDefault="00970F3C" w:rsidP="00970F3C">
            <w:pPr>
              <w:tabs>
                <w:tab w:val="left" w:pos="1418"/>
              </w:tabs>
              <w:spacing w:after="0" w:line="240" w:lineRule="auto"/>
              <w:ind w:firstLine="0"/>
            </w:pPr>
            <w:r w:rsidRPr="00970F3C">
              <w:t>4.15.5 Manter entendimento com o Sebrae/RO, objetivando evitar transtornos nos atendimentos, mantendo sempre a Instituição informada de dados relevantes;</w:t>
            </w:r>
          </w:p>
          <w:p w14:paraId="624D902D" w14:textId="77777777" w:rsidR="00970F3C" w:rsidRPr="00970F3C" w:rsidRDefault="00970F3C" w:rsidP="00970F3C">
            <w:pPr>
              <w:tabs>
                <w:tab w:val="left" w:pos="1418"/>
              </w:tabs>
              <w:spacing w:after="0" w:line="240" w:lineRule="auto"/>
              <w:ind w:firstLine="0"/>
            </w:pPr>
            <w:r w:rsidRPr="00970F3C">
              <w:t>5.15.6 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54A0F692" w14:textId="77777777" w:rsidR="00970F3C" w:rsidRPr="00970F3C" w:rsidRDefault="00970F3C" w:rsidP="00970F3C">
            <w:pPr>
              <w:tabs>
                <w:tab w:val="left" w:pos="1418"/>
              </w:tabs>
              <w:spacing w:after="0" w:line="240" w:lineRule="auto"/>
              <w:ind w:firstLine="0"/>
            </w:pPr>
            <w:r w:rsidRPr="00970F3C">
              <w:t>4.15.7 Comprovar, a qualquer momento, o pagamento dos tributos que incidirem sobre realização do objeto;</w:t>
            </w:r>
          </w:p>
          <w:p w14:paraId="3E203247" w14:textId="77777777" w:rsidR="00970F3C" w:rsidRPr="00970F3C" w:rsidRDefault="00970F3C" w:rsidP="00970F3C">
            <w:pPr>
              <w:tabs>
                <w:tab w:val="left" w:pos="1418"/>
              </w:tabs>
              <w:spacing w:after="0" w:line="240" w:lineRule="auto"/>
              <w:ind w:firstLine="0"/>
            </w:pPr>
            <w:r w:rsidRPr="00970F3C">
              <w:t>4.15.8 Cumprir todas as legislações federais, estaduais e municipais pertinentes e vigentes durante a execução do contrato, sendo a única responsável por prejuízos decorrentes de infrações a que der causa;</w:t>
            </w:r>
          </w:p>
          <w:p w14:paraId="7435B591" w14:textId="77777777" w:rsidR="00970F3C" w:rsidRPr="00970F3C" w:rsidRDefault="00970F3C" w:rsidP="00970F3C">
            <w:pPr>
              <w:tabs>
                <w:tab w:val="left" w:pos="1418"/>
              </w:tabs>
              <w:spacing w:after="0" w:line="240" w:lineRule="auto"/>
              <w:ind w:firstLine="0"/>
            </w:pPr>
            <w:r w:rsidRPr="00970F3C">
              <w:t>4.15.9 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B836B78" w14:textId="77777777" w:rsidR="00970F3C" w:rsidRPr="00970F3C" w:rsidRDefault="00970F3C" w:rsidP="00970F3C">
            <w:pPr>
              <w:tabs>
                <w:tab w:val="left" w:pos="1418"/>
              </w:tabs>
              <w:spacing w:after="0" w:line="240" w:lineRule="auto"/>
              <w:ind w:firstLine="0"/>
            </w:pPr>
            <w:r w:rsidRPr="00970F3C">
              <w:t>4.15.10 Não assumir quaisquer despesas em nome e por conta do Sebrae/RO, sem expressa autorização;</w:t>
            </w:r>
          </w:p>
          <w:p w14:paraId="0BBEB4BC" w14:textId="77777777" w:rsidR="00970F3C" w:rsidRPr="00970F3C" w:rsidRDefault="00970F3C" w:rsidP="00970F3C">
            <w:pPr>
              <w:tabs>
                <w:tab w:val="left" w:pos="1418"/>
              </w:tabs>
              <w:spacing w:after="0" w:line="240" w:lineRule="auto"/>
              <w:ind w:firstLine="0"/>
            </w:pPr>
            <w:r w:rsidRPr="00970F3C">
              <w:t>4.15.11 Orientar seus funcionários quanto a não existência de vínculo empregatício com a Sebrae/RO;</w:t>
            </w:r>
          </w:p>
          <w:p w14:paraId="2E28577B" w14:textId="77777777" w:rsidR="00970F3C" w:rsidRPr="00970F3C" w:rsidRDefault="00970F3C" w:rsidP="00970F3C">
            <w:pPr>
              <w:tabs>
                <w:tab w:val="left" w:pos="1418"/>
              </w:tabs>
              <w:spacing w:after="0" w:line="240" w:lineRule="auto"/>
              <w:ind w:firstLine="0"/>
            </w:pPr>
            <w:r w:rsidRPr="00970F3C">
              <w:t>4.15.12 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CB0D296" w14:textId="77777777" w:rsidR="00970F3C" w:rsidRPr="00970F3C" w:rsidRDefault="00970F3C" w:rsidP="00970F3C">
            <w:pPr>
              <w:tabs>
                <w:tab w:val="left" w:pos="1418"/>
              </w:tabs>
              <w:spacing w:after="0" w:line="240" w:lineRule="auto"/>
              <w:ind w:firstLine="0"/>
            </w:pPr>
            <w:r w:rsidRPr="00970F3C">
              <w:lastRenderedPageBreak/>
              <w:t>4.15.13 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068BBA95" w14:textId="77777777" w:rsidR="00970F3C" w:rsidRPr="00970F3C" w:rsidRDefault="00970F3C" w:rsidP="00970F3C">
            <w:pPr>
              <w:tabs>
                <w:tab w:val="left" w:pos="1418"/>
              </w:tabs>
              <w:spacing w:after="0" w:line="240" w:lineRule="auto"/>
              <w:ind w:firstLine="0"/>
            </w:pPr>
            <w:r w:rsidRPr="00970F3C">
              <w:t>4.15.14 Responsabilizar-se por quaisquer danos que venha a causar a terceiros ou ao patrimônio do Sebrae/RO, reparando às suas custas os mesmos, durante ou após a execução dos serviços contratados sem que lhe caiba nenhuma indenização por parte do Sebrae/RO;</w:t>
            </w:r>
          </w:p>
          <w:p w14:paraId="3981A3CC" w14:textId="77777777" w:rsidR="00970F3C" w:rsidRPr="00970F3C" w:rsidRDefault="00970F3C" w:rsidP="00970F3C">
            <w:pPr>
              <w:tabs>
                <w:tab w:val="left" w:pos="1418"/>
              </w:tabs>
              <w:spacing w:after="0" w:line="240" w:lineRule="auto"/>
              <w:ind w:firstLine="0"/>
            </w:pPr>
            <w:r w:rsidRPr="00970F3C">
              <w:t>4.15.15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3D758F65" w14:textId="77777777" w:rsidR="00970F3C" w:rsidRPr="00970F3C" w:rsidRDefault="00970F3C" w:rsidP="00970F3C">
            <w:pPr>
              <w:tabs>
                <w:tab w:val="left" w:pos="1418"/>
              </w:tabs>
              <w:spacing w:after="0" w:line="240" w:lineRule="auto"/>
              <w:ind w:firstLine="0"/>
            </w:pPr>
            <w:r w:rsidRPr="00970F3C">
              <w:t>4.15.16 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620AD7B4" w14:textId="77777777" w:rsidR="00970F3C" w:rsidRPr="00970F3C" w:rsidRDefault="00970F3C" w:rsidP="00970F3C">
            <w:pPr>
              <w:tabs>
                <w:tab w:val="left" w:pos="1418"/>
              </w:tabs>
              <w:spacing w:after="0" w:line="240" w:lineRule="auto"/>
              <w:ind w:firstLine="0"/>
            </w:pPr>
            <w:r w:rsidRPr="00970F3C">
              <w:t>4.15.17 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5501EF34" w14:textId="77777777" w:rsidR="00970F3C" w:rsidRPr="00970F3C" w:rsidRDefault="00970F3C" w:rsidP="00970F3C">
            <w:pPr>
              <w:tabs>
                <w:tab w:val="left" w:pos="1418"/>
              </w:tabs>
              <w:spacing w:after="0" w:line="240" w:lineRule="auto"/>
              <w:ind w:firstLine="0"/>
            </w:pPr>
            <w:r w:rsidRPr="00970F3C">
              <w:t xml:space="preserve">4.15.18 A inadimplência da CONTRATADA com referência aos encargos estabelecidos, não transfere ao Sebrae/RO a responsabilidade por seu pagamento, nem poderá onerar o objeto do contrato. </w:t>
            </w:r>
          </w:p>
          <w:p w14:paraId="46427D6D" w14:textId="77777777" w:rsidR="00970F3C" w:rsidRPr="00970F3C" w:rsidRDefault="00970F3C" w:rsidP="00970F3C">
            <w:pPr>
              <w:tabs>
                <w:tab w:val="left" w:pos="1418"/>
              </w:tabs>
              <w:spacing w:after="0" w:line="240" w:lineRule="auto"/>
              <w:ind w:firstLine="0"/>
            </w:pPr>
            <w:r w:rsidRPr="00970F3C">
              <w:t xml:space="preserve">4.15.19 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7FD288C6" w14:textId="77777777" w:rsidR="00970F3C" w:rsidRPr="00970F3C" w:rsidRDefault="00970F3C" w:rsidP="00970F3C">
            <w:pPr>
              <w:tabs>
                <w:tab w:val="left" w:pos="1418"/>
              </w:tabs>
              <w:spacing w:after="0" w:line="240" w:lineRule="auto"/>
              <w:ind w:firstLine="0"/>
            </w:pPr>
            <w:r w:rsidRPr="00970F3C">
              <w:t>4.15.20 Responsabilizar-se por quaisquer acidentes de que possam ser vítimas seus empregados e prepostos, quando nas dependências do Sebrae/RO, devendo adotar as providências que, a respeito, exigir a legislação em vigor;</w:t>
            </w:r>
          </w:p>
          <w:p w14:paraId="4AD60D63" w14:textId="77777777" w:rsidR="00970F3C" w:rsidRPr="00970F3C" w:rsidRDefault="00970F3C" w:rsidP="00970F3C">
            <w:pPr>
              <w:tabs>
                <w:tab w:val="left" w:pos="1418"/>
              </w:tabs>
              <w:spacing w:after="0" w:line="240" w:lineRule="auto"/>
              <w:ind w:firstLine="0"/>
            </w:pPr>
            <w:r w:rsidRPr="00970F3C">
              <w:t>4.15.21 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10CC79BE" w14:textId="77777777" w:rsidR="00970F3C" w:rsidRPr="00970F3C" w:rsidRDefault="00970F3C" w:rsidP="00970F3C">
            <w:pPr>
              <w:tabs>
                <w:tab w:val="left" w:pos="1418"/>
              </w:tabs>
              <w:spacing w:after="0" w:line="240" w:lineRule="auto"/>
              <w:ind w:firstLine="0"/>
            </w:pPr>
            <w:r w:rsidRPr="00970F3C">
              <w:t>4.15.22 Responder pelo sigilo de todas as informações a que tiver acesso em decorrência do objeto desta contratação;</w:t>
            </w:r>
          </w:p>
          <w:p w14:paraId="0F671B49" w14:textId="77777777" w:rsidR="00970F3C" w:rsidRPr="00970F3C" w:rsidRDefault="00970F3C" w:rsidP="00970F3C">
            <w:pPr>
              <w:tabs>
                <w:tab w:val="left" w:pos="1418"/>
              </w:tabs>
              <w:spacing w:after="0" w:line="240" w:lineRule="auto"/>
              <w:ind w:firstLine="0"/>
            </w:pPr>
            <w:r w:rsidRPr="00970F3C">
              <w:t xml:space="preserve">4.15.23 Sob nenhuma hipótese, veicular publicidade ou qualquer outra informação acerca do conteúdo objeto do contrato, sem prévia autorização do Sebrae/RO, bem como transferir a responsabilidade da CONTRATADA para outras empresas; </w:t>
            </w:r>
          </w:p>
          <w:p w14:paraId="018E67E9" w14:textId="77777777" w:rsidR="00970F3C" w:rsidRPr="00970F3C" w:rsidRDefault="00970F3C" w:rsidP="00970F3C">
            <w:pPr>
              <w:tabs>
                <w:tab w:val="left" w:pos="1418"/>
              </w:tabs>
              <w:spacing w:after="0" w:line="240" w:lineRule="auto"/>
              <w:ind w:firstLine="0"/>
            </w:pPr>
            <w:r w:rsidRPr="00970F3C">
              <w:t>4.15.24 Prestar informações e esclarecimentos ao Sebrae em Rondônia sobre eventuais atos ou fatos noticiados que envolvam a CONTRATADA, independentemente de solicitação;</w:t>
            </w:r>
          </w:p>
          <w:p w14:paraId="4F350573" w14:textId="77777777" w:rsidR="00970F3C" w:rsidRPr="00970F3C" w:rsidRDefault="00970F3C" w:rsidP="00970F3C">
            <w:pPr>
              <w:tabs>
                <w:tab w:val="left" w:pos="1418"/>
              </w:tabs>
              <w:spacing w:after="0" w:line="240" w:lineRule="auto"/>
              <w:ind w:firstLine="0"/>
            </w:pPr>
            <w:r w:rsidRPr="00970F3C">
              <w:t>4.15.25 Responder por quaisquer danos causados ao Sebrae/RO ou a terceiros, decorrentes de sua culpa ou seu dolo na execução do contrato; a fiscalização ou o acompanhamento do contrato pelo Sebrae/RO não reduzirão ou excluirão a responsabilidade da CONTRATADA;</w:t>
            </w:r>
          </w:p>
          <w:p w14:paraId="401EE246" w14:textId="77777777" w:rsidR="00970F3C" w:rsidRPr="00970F3C" w:rsidRDefault="00970F3C" w:rsidP="00970F3C">
            <w:pPr>
              <w:tabs>
                <w:tab w:val="left" w:pos="1418"/>
              </w:tabs>
              <w:spacing w:after="0" w:line="240" w:lineRule="auto"/>
              <w:ind w:firstLine="0"/>
            </w:pPr>
            <w:r w:rsidRPr="00970F3C">
              <w:t>4.15.26 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7BDB6008" w14:textId="77777777" w:rsidR="00970F3C" w:rsidRPr="00970F3C" w:rsidRDefault="00970F3C" w:rsidP="00970F3C">
            <w:pPr>
              <w:tabs>
                <w:tab w:val="left" w:pos="1418"/>
              </w:tabs>
              <w:spacing w:after="0" w:line="240" w:lineRule="auto"/>
              <w:ind w:firstLine="0"/>
            </w:pPr>
            <w:r w:rsidRPr="00970F3C">
              <w:t>4.15.27 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2A00137C" w14:textId="77777777" w:rsidR="00970F3C" w:rsidRPr="00970F3C" w:rsidRDefault="00970F3C" w:rsidP="00970F3C">
            <w:pPr>
              <w:tabs>
                <w:tab w:val="left" w:pos="1418"/>
              </w:tabs>
              <w:spacing w:after="0" w:line="240" w:lineRule="auto"/>
              <w:ind w:firstLine="0"/>
            </w:pPr>
            <w:r w:rsidRPr="00970F3C">
              <w:t>4.15.26 Cumprir com os prazos de entrega das solicitações descritos no termo de referência;</w:t>
            </w:r>
          </w:p>
          <w:p w14:paraId="5FF84A32" w14:textId="77777777" w:rsidR="00970F3C" w:rsidRPr="00970F3C" w:rsidRDefault="00970F3C" w:rsidP="00970F3C">
            <w:pPr>
              <w:tabs>
                <w:tab w:val="left" w:pos="1418"/>
              </w:tabs>
              <w:spacing w:after="0" w:line="240" w:lineRule="auto"/>
              <w:ind w:firstLine="0"/>
            </w:pPr>
            <w:r w:rsidRPr="00970F3C">
              <w:lastRenderedPageBreak/>
              <w:t xml:space="preserve">4.15.27 Respeitar as normas de controle de bens e de fluxo de pessoas nas </w:t>
            </w:r>
          </w:p>
          <w:p w14:paraId="53434B50" w14:textId="77777777" w:rsidR="00970F3C" w:rsidRPr="00970F3C" w:rsidRDefault="00970F3C" w:rsidP="00970F3C">
            <w:pPr>
              <w:tabs>
                <w:tab w:val="left" w:pos="1418"/>
              </w:tabs>
              <w:spacing w:after="0" w:line="240" w:lineRule="auto"/>
              <w:ind w:firstLine="0"/>
            </w:pPr>
            <w:r w:rsidRPr="00970F3C">
              <w:t xml:space="preserve">dependências da CONTRATANTE; </w:t>
            </w:r>
          </w:p>
          <w:p w14:paraId="57AD0C29" w14:textId="77777777" w:rsidR="00970F3C" w:rsidRPr="00970F3C" w:rsidRDefault="00970F3C" w:rsidP="00970F3C">
            <w:pPr>
              <w:tabs>
                <w:tab w:val="left" w:pos="1418"/>
              </w:tabs>
              <w:spacing w:after="0" w:line="240" w:lineRule="auto"/>
              <w:ind w:firstLine="0"/>
            </w:pPr>
            <w:r w:rsidRPr="00970F3C">
              <w:t xml:space="preserve">Parágrafo Primeiro: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24B86167" w14:textId="77777777" w:rsidR="00970F3C" w:rsidRPr="00970F3C" w:rsidRDefault="00970F3C" w:rsidP="00970F3C">
            <w:pPr>
              <w:tabs>
                <w:tab w:val="left" w:pos="1418"/>
              </w:tabs>
              <w:spacing w:after="0" w:line="240" w:lineRule="auto"/>
              <w:ind w:firstLine="0"/>
            </w:pPr>
            <w:r w:rsidRPr="00970F3C">
              <w:t>Parágrafo Segundo: A comprovação da regularidade fiscal, referida no inciso XII desta cláusula, dar-se-á através da apresentação de certidões negativas ou positivas com efeitos de negativa, respectivamente.</w:t>
            </w:r>
          </w:p>
          <w:p w14:paraId="507D8475" w14:textId="77777777" w:rsidR="00970F3C" w:rsidRPr="00970F3C" w:rsidRDefault="00970F3C" w:rsidP="00970F3C">
            <w:pPr>
              <w:tabs>
                <w:tab w:val="left" w:pos="1418"/>
              </w:tabs>
              <w:spacing w:after="0" w:line="240" w:lineRule="auto"/>
              <w:ind w:firstLine="0"/>
            </w:pPr>
            <w:r w:rsidRPr="00970F3C">
              <w:t>4.16 A CONTRATADA deverá apresentar junto à sua fatura (ou quando solicitado pelo SEBRAE RONDÔNIA) um relatório de suas principais atividades do período de referência, contendo:</w:t>
            </w:r>
          </w:p>
          <w:p w14:paraId="7A4F66C0" w14:textId="77777777" w:rsidR="00970F3C" w:rsidRPr="00970F3C" w:rsidRDefault="00970F3C" w:rsidP="00970F3C">
            <w:pPr>
              <w:tabs>
                <w:tab w:val="left" w:pos="1418"/>
              </w:tabs>
              <w:spacing w:after="0" w:line="240" w:lineRule="auto"/>
              <w:ind w:firstLine="0"/>
            </w:pPr>
            <w:r w:rsidRPr="00970F3C">
              <w:t>a) Parte Técnica</w:t>
            </w:r>
          </w:p>
          <w:p w14:paraId="5325C351" w14:textId="77777777" w:rsidR="00970F3C" w:rsidRPr="00970F3C" w:rsidRDefault="00970F3C" w:rsidP="00970F3C">
            <w:pPr>
              <w:tabs>
                <w:tab w:val="left" w:pos="1418"/>
              </w:tabs>
              <w:spacing w:after="0" w:line="240" w:lineRule="auto"/>
              <w:ind w:firstLine="0"/>
            </w:pPr>
            <w:r w:rsidRPr="00970F3C">
              <w:t>i. Relatório de atividades do mês constando as atividades realizadas por cada funcionário que ocupa um posto de trabalho, aprovado e validado pelo SEBRAE;</w:t>
            </w:r>
          </w:p>
          <w:p w14:paraId="6AC2E618" w14:textId="77777777" w:rsidR="00970F3C" w:rsidRPr="00970F3C" w:rsidRDefault="00970F3C" w:rsidP="00970F3C">
            <w:pPr>
              <w:tabs>
                <w:tab w:val="left" w:pos="1418"/>
              </w:tabs>
              <w:spacing w:after="0" w:line="240" w:lineRule="auto"/>
              <w:ind w:firstLine="0"/>
            </w:pPr>
            <w:r w:rsidRPr="00970F3C">
              <w:t>ii. Cópia das ordens de serviços do mês; e</w:t>
            </w:r>
          </w:p>
          <w:p w14:paraId="52022798" w14:textId="77777777" w:rsidR="00970F3C" w:rsidRPr="00970F3C" w:rsidRDefault="00970F3C" w:rsidP="00970F3C">
            <w:pPr>
              <w:tabs>
                <w:tab w:val="left" w:pos="1418"/>
              </w:tabs>
              <w:spacing w:after="0" w:line="240" w:lineRule="auto"/>
              <w:ind w:firstLine="0"/>
            </w:pPr>
            <w:r w:rsidRPr="00970F3C">
              <w:t>Relatório gerencial com os principais apontamentos e execuções de planos de ação caso existam.</w:t>
            </w:r>
          </w:p>
          <w:p w14:paraId="37B5DC3E" w14:textId="77777777" w:rsidR="00970F3C" w:rsidRPr="00970F3C" w:rsidRDefault="00970F3C" w:rsidP="00970F3C">
            <w:pPr>
              <w:tabs>
                <w:tab w:val="left" w:pos="1418"/>
              </w:tabs>
              <w:spacing w:after="0" w:line="240" w:lineRule="auto"/>
              <w:ind w:firstLine="0"/>
            </w:pPr>
            <w:r w:rsidRPr="00970F3C">
              <w:t>a) Parte Administrativa</w:t>
            </w:r>
          </w:p>
          <w:p w14:paraId="56CF1130" w14:textId="77777777" w:rsidR="00970F3C" w:rsidRPr="00970F3C" w:rsidRDefault="00970F3C" w:rsidP="00970F3C">
            <w:pPr>
              <w:tabs>
                <w:tab w:val="left" w:pos="1418"/>
              </w:tabs>
              <w:spacing w:after="0" w:line="240" w:lineRule="auto"/>
              <w:ind w:firstLine="0"/>
            </w:pPr>
            <w:r w:rsidRPr="00970F3C">
              <w:t>i. Relação dos empregados e suas funções;</w:t>
            </w:r>
          </w:p>
          <w:p w14:paraId="60D33008" w14:textId="77777777" w:rsidR="00970F3C" w:rsidRPr="00970F3C" w:rsidRDefault="00970F3C" w:rsidP="00970F3C">
            <w:pPr>
              <w:tabs>
                <w:tab w:val="left" w:pos="1418"/>
              </w:tabs>
              <w:spacing w:after="0" w:line="240" w:lineRule="auto"/>
              <w:ind w:firstLine="0"/>
            </w:pPr>
            <w:r w:rsidRPr="00970F3C">
              <w:t>ii. Alterações ocorridas no mês, nas equipes de trabalho;</w:t>
            </w:r>
          </w:p>
          <w:p w14:paraId="20E69BB1" w14:textId="77777777" w:rsidR="00970F3C" w:rsidRPr="00970F3C" w:rsidRDefault="00970F3C" w:rsidP="00970F3C">
            <w:pPr>
              <w:tabs>
                <w:tab w:val="left" w:pos="1418"/>
              </w:tabs>
              <w:spacing w:after="0" w:line="240" w:lineRule="auto"/>
              <w:ind w:firstLine="0"/>
            </w:pPr>
            <w:r w:rsidRPr="00970F3C">
              <w:t>iii. Acidentes de trabalho ocorridos no período;</w:t>
            </w:r>
          </w:p>
          <w:p w14:paraId="49EFA7A6" w14:textId="77777777" w:rsidR="00970F3C" w:rsidRPr="00970F3C" w:rsidRDefault="00970F3C" w:rsidP="00970F3C">
            <w:pPr>
              <w:tabs>
                <w:tab w:val="left" w:pos="1418"/>
              </w:tabs>
              <w:spacing w:after="0" w:line="240" w:lineRule="auto"/>
              <w:ind w:firstLine="0"/>
            </w:pPr>
            <w:r w:rsidRPr="00970F3C">
              <w:t>iv. Registro de frequência de pessoal; e</w:t>
            </w:r>
          </w:p>
          <w:p w14:paraId="09FF56B0" w14:textId="77777777" w:rsidR="00970F3C" w:rsidRPr="00970F3C" w:rsidRDefault="00970F3C" w:rsidP="00970F3C">
            <w:pPr>
              <w:tabs>
                <w:tab w:val="left" w:pos="1418"/>
              </w:tabs>
              <w:spacing w:after="0" w:line="240" w:lineRule="auto"/>
              <w:ind w:firstLine="0"/>
            </w:pPr>
            <w:r w:rsidRPr="00970F3C">
              <w:t>v. Programação de férias atualizada.</w:t>
            </w:r>
          </w:p>
          <w:p w14:paraId="23AD4713" w14:textId="77777777" w:rsidR="00970F3C" w:rsidRPr="00970F3C" w:rsidRDefault="00970F3C" w:rsidP="00970F3C">
            <w:pPr>
              <w:numPr>
                <w:ilvl w:val="0"/>
                <w:numId w:val="39"/>
              </w:numPr>
              <w:tabs>
                <w:tab w:val="left" w:pos="1418"/>
              </w:tabs>
              <w:spacing w:after="0" w:line="240" w:lineRule="auto"/>
            </w:pPr>
            <w:r w:rsidRPr="00970F3C">
              <w:t>4.17 Confidencialidade</w:t>
            </w:r>
          </w:p>
          <w:p w14:paraId="498C7307" w14:textId="77777777" w:rsidR="00970F3C" w:rsidRPr="00970F3C" w:rsidRDefault="00970F3C" w:rsidP="00970F3C">
            <w:pPr>
              <w:tabs>
                <w:tab w:val="left" w:pos="1418"/>
              </w:tabs>
              <w:spacing w:after="0" w:line="240" w:lineRule="auto"/>
              <w:ind w:firstLine="0"/>
            </w:pPr>
            <w:r w:rsidRPr="00970F3C">
              <w:t>4.17.1 A CONTRATADA, por si, seus representantes, colaboradores, empregados, prepostos e/ou prestadores de serviços (“Pessoas Autorizadas”) reconhecem e concordam que, no cumprimento das obrigações objeto do contrato, tratarão todas as informações que tiverem acesso em função do contrato em caráter de confidencialidade, não podendo, sob qualquer pretexto, divulgá-las, revelá-las, reproduzi-las e utilizá-las para fins outros que não aqueles relacionados aos serviços, ou dar conhecimento destas informações a terceiros estranhos a esta contratação, sob as penas da lei, salvo mediante prévia autorização por escrito da CONTRATANTE;</w:t>
            </w:r>
          </w:p>
          <w:p w14:paraId="2C25A631" w14:textId="77777777" w:rsidR="00970F3C" w:rsidRPr="00970F3C" w:rsidRDefault="00970F3C" w:rsidP="00970F3C">
            <w:pPr>
              <w:tabs>
                <w:tab w:val="left" w:pos="1418"/>
              </w:tabs>
              <w:spacing w:after="0" w:line="240" w:lineRule="auto"/>
              <w:ind w:firstLine="0"/>
            </w:pPr>
            <w:r w:rsidRPr="00970F3C">
              <w:t>4.17.2 Para os propósitos do contrato, o termo “Informações Confidenciais” incluirá todas as informações reveladas ou fornecidas, direta ou indiretamente, pela CONTRATANTE e suas respectivas Pessoas Autorizadas, independentemente de expressa classificação como “Confidencial”;</w:t>
            </w:r>
          </w:p>
          <w:p w14:paraId="3B6566B0" w14:textId="77777777" w:rsidR="00970F3C" w:rsidRPr="00970F3C" w:rsidRDefault="00970F3C" w:rsidP="00970F3C">
            <w:pPr>
              <w:tabs>
                <w:tab w:val="left" w:pos="1418"/>
              </w:tabs>
              <w:spacing w:after="0" w:line="240" w:lineRule="auto"/>
              <w:ind w:firstLine="0"/>
            </w:pPr>
            <w:r w:rsidRPr="00970F3C">
              <w:t>4.17.3 As Informações Confidenciais poderão estar contidas em quaisquer suportes, incluindo, mas não se limitando a suportes físicos, digitais, óticos e magnéticos;</w:t>
            </w:r>
          </w:p>
          <w:p w14:paraId="3C215351" w14:textId="77777777" w:rsidR="00970F3C" w:rsidRPr="00970F3C" w:rsidRDefault="00970F3C" w:rsidP="00970F3C">
            <w:pPr>
              <w:tabs>
                <w:tab w:val="left" w:pos="1418"/>
              </w:tabs>
              <w:spacing w:after="0" w:line="240" w:lineRule="auto"/>
              <w:ind w:firstLine="0"/>
            </w:pPr>
            <w:r w:rsidRPr="00970F3C">
              <w:t>4.17.4 As Informações Confidenciais poderão ser transmitidas por quaisquer formas, incluindo, mas não se limitando às formas oral, escrita e eletrônica;</w:t>
            </w:r>
          </w:p>
          <w:p w14:paraId="65861B0C" w14:textId="77777777" w:rsidR="00970F3C" w:rsidRPr="00970F3C" w:rsidRDefault="00970F3C" w:rsidP="00970F3C">
            <w:pPr>
              <w:tabs>
                <w:tab w:val="left" w:pos="1418"/>
              </w:tabs>
              <w:spacing w:after="0" w:line="240" w:lineRule="auto"/>
              <w:ind w:firstLine="0"/>
            </w:pPr>
            <w:r w:rsidRPr="00970F3C">
              <w:t>4.17.5 As obrigações de confidencialidade acima descritas não se aplicam a qualquer informação que:</w:t>
            </w:r>
          </w:p>
          <w:p w14:paraId="64C88648" w14:textId="77777777" w:rsidR="00970F3C" w:rsidRPr="00970F3C" w:rsidRDefault="00970F3C" w:rsidP="00970F3C">
            <w:pPr>
              <w:tabs>
                <w:tab w:val="left" w:pos="1418"/>
              </w:tabs>
              <w:spacing w:after="0" w:line="240" w:lineRule="auto"/>
              <w:ind w:firstLine="0"/>
            </w:pPr>
            <w:r w:rsidRPr="00970F3C">
              <w:t>4.17.6 Seja de domínio público no momento de sua revelação à CONTRATADA, ou que passem a ser de domínio público sem que esta, seus diretores, acionistas ou quotistas tenham concorrido para isso; e</w:t>
            </w:r>
          </w:p>
          <w:p w14:paraId="7BD459B6" w14:textId="77777777" w:rsidR="00970F3C" w:rsidRPr="00970F3C" w:rsidRDefault="00970F3C" w:rsidP="00970F3C">
            <w:pPr>
              <w:tabs>
                <w:tab w:val="left" w:pos="1418"/>
              </w:tabs>
              <w:spacing w:after="0" w:line="240" w:lineRule="auto"/>
              <w:ind w:firstLine="0"/>
            </w:pPr>
            <w:r w:rsidRPr="00970F3C">
              <w:t>4.17.7 Estejam na posse da CONTRATADA, seus diretores, acionistas ou quotistas no momento de sua revelação para os mesmos, desde que, de tal posse, devidamente documentada, seja dado imediato conhecimento à CONTRATANTE.</w:t>
            </w:r>
          </w:p>
          <w:p w14:paraId="1C8287FE" w14:textId="77777777" w:rsidR="00970F3C" w:rsidRPr="00970F3C" w:rsidRDefault="00970F3C" w:rsidP="00970F3C">
            <w:pPr>
              <w:tabs>
                <w:tab w:val="left" w:pos="1418"/>
              </w:tabs>
              <w:spacing w:after="0" w:line="240" w:lineRule="auto"/>
              <w:ind w:firstLine="0"/>
            </w:pPr>
            <w:r w:rsidRPr="00970F3C">
              <w:t>4.17.8 A CONTRATADA compromete-se a assinar o Termo de Responsabilidade e Sigilo.</w:t>
            </w:r>
          </w:p>
          <w:p w14:paraId="56A7CBE7" w14:textId="77777777" w:rsidR="00970F3C" w:rsidRPr="00970F3C" w:rsidRDefault="00970F3C" w:rsidP="00970F3C">
            <w:pPr>
              <w:tabs>
                <w:tab w:val="left" w:pos="1418"/>
              </w:tabs>
              <w:spacing w:after="0" w:line="240" w:lineRule="auto"/>
              <w:ind w:firstLine="0"/>
            </w:pPr>
            <w:r w:rsidRPr="00970F3C">
              <w:lastRenderedPageBreak/>
              <w:t>Parágrafo Único: Caso as Informações Confidenciais devam ser divulgadas em virtude de lei ou ordem judicial, a CONTRATADA deverá comunicar à CONTRATANTE, antes da divulgação, se possível. Se a divulgação da Informação Confidencial não puder ser evitada pela CONTRATANTE, a CONTRATADA deverá fazê-la nos exatos limites determinados na norma legal ou na referida ordem judicial.</w:t>
            </w:r>
          </w:p>
          <w:p w14:paraId="7E463255" w14:textId="77777777" w:rsidR="00970F3C" w:rsidRPr="00970F3C" w:rsidRDefault="00970F3C" w:rsidP="00970F3C">
            <w:pPr>
              <w:tabs>
                <w:tab w:val="left" w:pos="1418"/>
              </w:tabs>
              <w:spacing w:after="0" w:line="240" w:lineRule="auto"/>
              <w:ind w:firstLine="0"/>
            </w:pPr>
            <w:r w:rsidRPr="00970F3C">
              <w:t>4.17.9 Caso a CONTRATADA venha a tomar conhecimento do uso não autorizado, comunicação, publicação ou disseminação de Informações Confidenciais, ou qualquer tipo de violação, deverá comunicá-lo imediatamente à CONTRATANTE, por escrito, descrevendo as circunstâncias do acontecido, e ainda, cooperar com a CONTRATANTE de toda e qualquer maneira possível, se necessário judicialmente, a fim de compensar tal uso não-autorizado, divulgação, publicação ou disseminação da Informação Confidencial.</w:t>
            </w:r>
          </w:p>
          <w:p w14:paraId="6605E9C7" w14:textId="77777777" w:rsidR="00970F3C" w:rsidRPr="00970F3C" w:rsidRDefault="00970F3C" w:rsidP="00970F3C">
            <w:pPr>
              <w:tabs>
                <w:tab w:val="left" w:pos="1418"/>
              </w:tabs>
              <w:spacing w:after="0" w:line="240" w:lineRule="auto"/>
              <w:ind w:firstLine="0"/>
            </w:pPr>
            <w:r w:rsidRPr="00970F3C">
              <w:t>4.17.10 Por ocasião da extinção do contrato ou mediante pedido expresso da CONTRATANTE, a CONTRATADA ficará obrigada a devolver à CONTRATANTE todas as Informações Confidenciais que estejam em seu poder em até 05 (cinco) dias úteis, contados da data da extinção do contrato ou do recebimento do pedido expresso formulado pela CONTRATANTE.</w:t>
            </w:r>
          </w:p>
          <w:p w14:paraId="0BE65DB9" w14:textId="77777777" w:rsidR="00970F3C" w:rsidRPr="00970F3C" w:rsidRDefault="00970F3C" w:rsidP="00970F3C">
            <w:pPr>
              <w:tabs>
                <w:tab w:val="left" w:pos="1418"/>
              </w:tabs>
              <w:spacing w:after="0" w:line="240" w:lineRule="auto"/>
              <w:ind w:firstLine="0"/>
            </w:pPr>
            <w:r w:rsidRPr="00970F3C">
              <w:t>4.17.11 É vedado à CONTRATADA manter quaisquer cópias das Informações Confidenciais da CONTRATANTE, salvo se devidamente autorizado por escrito por ela ou diante de determinação legal que exija.</w:t>
            </w:r>
          </w:p>
          <w:p w14:paraId="1FA6414D" w14:textId="77777777" w:rsidR="00970F3C" w:rsidRPr="00970F3C" w:rsidRDefault="00970F3C" w:rsidP="00970F3C">
            <w:pPr>
              <w:tabs>
                <w:tab w:val="left" w:pos="1418"/>
              </w:tabs>
              <w:spacing w:after="0" w:line="240" w:lineRule="auto"/>
              <w:ind w:firstLine="0"/>
            </w:pPr>
            <w:r w:rsidRPr="00970F3C">
              <w:t>4.17.12 A CONTRATADA obriga-se a celebrar contratos escritos apropriados com seus empregados, acionistas/quotistas, administradores, mandatários, representantes, prestadores de serviço, procuradores e/ou consultores de forma abrangente o suficiente para possibilitar o cumprimento das obrigações de confidencialidade estabelecidas no contrato.</w:t>
            </w:r>
          </w:p>
          <w:p w14:paraId="4823D833" w14:textId="77777777" w:rsidR="00970F3C" w:rsidRPr="00970F3C" w:rsidRDefault="00970F3C" w:rsidP="00970F3C">
            <w:pPr>
              <w:tabs>
                <w:tab w:val="left" w:pos="1418"/>
              </w:tabs>
              <w:spacing w:after="0" w:line="240" w:lineRule="auto"/>
              <w:ind w:firstLine="0"/>
            </w:pPr>
            <w:r w:rsidRPr="00970F3C">
              <w:t>4.17.13 A CONTRATADA deverá manter a obrigação de confidencialidade mesmo após o término do contrato, por prazo indeterminado.</w:t>
            </w:r>
          </w:p>
          <w:p w14:paraId="222A0355" w14:textId="77777777" w:rsidR="00970F3C" w:rsidRPr="00970F3C" w:rsidRDefault="00970F3C" w:rsidP="00970F3C">
            <w:pPr>
              <w:tabs>
                <w:tab w:val="left" w:pos="1418"/>
              </w:tabs>
              <w:spacing w:after="0" w:line="240" w:lineRule="auto"/>
              <w:ind w:firstLine="0"/>
            </w:pPr>
            <w:r w:rsidRPr="00970F3C">
              <w:t>4.17.14 Manter sigilo a respeito das informações e dos dados processados e de quaisquer outros assuntos ligados às atividades desenvolvidas na execução do objeto contratado.</w:t>
            </w:r>
          </w:p>
          <w:p w14:paraId="40CE8F72" w14:textId="77777777" w:rsidR="00970F3C" w:rsidRPr="00970F3C" w:rsidRDefault="00970F3C" w:rsidP="00970F3C">
            <w:pPr>
              <w:tabs>
                <w:tab w:val="left" w:pos="1418"/>
              </w:tabs>
              <w:spacing w:after="0" w:line="240" w:lineRule="auto"/>
              <w:ind w:firstLine="0"/>
            </w:pPr>
            <w:r w:rsidRPr="00970F3C">
              <w:t>4.17.15 Abster-se de divulgar quaisquer informações a que tenha acesso em virtude dos trabalhos a serem executados ou de que tenha tomado conhecimento em decorrência da execução do objeto, sem autorização, por escrito, do SEBRAE, sob pena de aplicação das sanções cabíveis, além do pagamento de indenização por perdas e danos.</w:t>
            </w:r>
          </w:p>
          <w:p w14:paraId="4F61F1C3" w14:textId="77777777" w:rsidR="00970F3C" w:rsidRPr="00970F3C" w:rsidRDefault="00970F3C" w:rsidP="00970F3C">
            <w:pPr>
              <w:tabs>
                <w:tab w:val="left" w:pos="1418"/>
              </w:tabs>
              <w:spacing w:after="0" w:line="240" w:lineRule="auto"/>
              <w:ind w:firstLine="0"/>
            </w:pPr>
            <w:r w:rsidRPr="00970F3C">
              <w:t>4.17.16 A infração ao disposto nesta Cláusula, a qualquer tempo, sujeitará a CONTRATADA às indenizações por perdas e danos previstas na legislação ordinária, independentemente da rescisão imediata deste contrato.</w:t>
            </w:r>
          </w:p>
          <w:p w14:paraId="7B84AE83" w14:textId="77777777" w:rsidR="00970F3C" w:rsidRPr="00970F3C" w:rsidRDefault="00970F3C" w:rsidP="00970F3C">
            <w:pPr>
              <w:tabs>
                <w:tab w:val="left" w:pos="1418"/>
              </w:tabs>
              <w:spacing w:after="0" w:line="240" w:lineRule="auto"/>
              <w:ind w:firstLine="0"/>
            </w:pPr>
            <w:r w:rsidRPr="00970F3C">
              <w:t>4.17.17 Com objetivo de manter a vantajosidade contratual, os patamares salariais mínimos previstos poderão ser reajustados nos mesmos termos que os salários dos trabalhadores da categoria previstos na convenção coletiva de trabalho vinculada à proposta comercial da CONTRATADA, conforme previsto no instrumento contratual.</w:t>
            </w:r>
          </w:p>
          <w:p w14:paraId="2C27CE47" w14:textId="77777777" w:rsidR="00970F3C" w:rsidRPr="00970F3C" w:rsidRDefault="00970F3C" w:rsidP="00970F3C">
            <w:pPr>
              <w:tabs>
                <w:tab w:val="left" w:pos="1418"/>
              </w:tabs>
              <w:spacing w:after="0" w:line="240" w:lineRule="auto"/>
              <w:ind w:firstLine="0"/>
            </w:pPr>
            <w:r w:rsidRPr="00970F3C">
              <w:t>4.17.18 Propõe-se a contratação em atenção ao princípio da eficiência, qualidade e continuidade dos serviços para atender demandas do Sebrae procurando otimizar cada vez mais os seus processos de trabalho com o intuito de obter maiores resultados com os recursos disponíveis.</w:t>
            </w:r>
          </w:p>
          <w:p w14:paraId="0E2148D8" w14:textId="77777777" w:rsidR="00970F3C" w:rsidRPr="00970F3C" w:rsidRDefault="00970F3C" w:rsidP="00970F3C">
            <w:pPr>
              <w:tabs>
                <w:tab w:val="left" w:pos="1418"/>
              </w:tabs>
              <w:spacing w:after="0" w:line="240" w:lineRule="auto"/>
              <w:ind w:firstLine="0"/>
            </w:pPr>
            <w:r w:rsidRPr="00970F3C">
              <w:t>4.17.19 Os serviços serão executados de acordo com as regras e procedimentos definidos neste Termo de Referência e seus Anexos.</w:t>
            </w:r>
          </w:p>
          <w:p w14:paraId="2DF45226" w14:textId="77777777" w:rsidR="00970F3C" w:rsidRPr="00970F3C" w:rsidRDefault="00970F3C" w:rsidP="00970F3C">
            <w:pPr>
              <w:tabs>
                <w:tab w:val="left" w:pos="1418"/>
              </w:tabs>
              <w:spacing w:after="0" w:line="240" w:lineRule="auto"/>
              <w:ind w:firstLine="0"/>
            </w:pPr>
            <w:r w:rsidRPr="00970F3C">
              <w:t>4.17.20 Os itens objeto deste contrato serão prestados preferencialmente presencial.</w:t>
            </w:r>
          </w:p>
          <w:p w14:paraId="110040D1" w14:textId="77777777" w:rsidR="00970F3C" w:rsidRPr="00970F3C" w:rsidRDefault="00970F3C" w:rsidP="00970F3C">
            <w:pPr>
              <w:tabs>
                <w:tab w:val="left" w:pos="1418"/>
              </w:tabs>
              <w:spacing w:after="0" w:line="240" w:lineRule="auto"/>
              <w:ind w:firstLine="0"/>
            </w:pPr>
            <w:r w:rsidRPr="00970F3C">
              <w:t>4.17.21 Em casos excepcionais, podem ser autorizados a execução de serviços remotos a ser acordado entre as partes.</w:t>
            </w:r>
          </w:p>
          <w:p w14:paraId="51C35091" w14:textId="77777777" w:rsidR="00970F3C" w:rsidRPr="00970F3C" w:rsidRDefault="00970F3C" w:rsidP="00970F3C">
            <w:pPr>
              <w:tabs>
                <w:tab w:val="left" w:pos="1418"/>
              </w:tabs>
              <w:spacing w:after="0" w:line="240" w:lineRule="auto"/>
              <w:ind w:firstLine="0"/>
            </w:pPr>
            <w:r w:rsidRPr="00970F3C">
              <w:t>3.17.22 A execução de atividades presenciais ou remotas, não geram custos e obrigações de pagamentos adicionais, devendo estes custos serem exclusivos da CONTRATADA.</w:t>
            </w:r>
          </w:p>
          <w:p w14:paraId="4CF69ED2" w14:textId="77777777" w:rsidR="00970F3C" w:rsidRPr="00970F3C" w:rsidRDefault="00970F3C" w:rsidP="00970F3C">
            <w:pPr>
              <w:tabs>
                <w:tab w:val="left" w:pos="1418"/>
              </w:tabs>
              <w:spacing w:after="0" w:line="240" w:lineRule="auto"/>
              <w:ind w:firstLine="0"/>
            </w:pPr>
            <w:r w:rsidRPr="00970F3C">
              <w:t>3.17.23 A CONTRATADA deverá ter base local de atendimento no território Nacional, devendo esta base ser responsável pela contratação dos recursos humanos utilizados na contratação.</w:t>
            </w:r>
          </w:p>
          <w:p w14:paraId="2C37B775" w14:textId="77777777" w:rsidR="00970F3C" w:rsidRPr="00970F3C" w:rsidRDefault="00970F3C" w:rsidP="00970F3C">
            <w:pPr>
              <w:tabs>
                <w:tab w:val="left" w:pos="1418"/>
              </w:tabs>
              <w:spacing w:after="0" w:line="240" w:lineRule="auto"/>
              <w:ind w:firstLine="0"/>
            </w:pPr>
            <w:r w:rsidRPr="00970F3C">
              <w:t>4.18 Fornecimento de Uniformes</w:t>
            </w:r>
          </w:p>
          <w:p w14:paraId="7085BCD2" w14:textId="77777777" w:rsidR="00970F3C" w:rsidRPr="00970F3C" w:rsidRDefault="00970F3C" w:rsidP="00970F3C">
            <w:pPr>
              <w:tabs>
                <w:tab w:val="left" w:pos="1418"/>
              </w:tabs>
              <w:spacing w:after="0" w:line="240" w:lineRule="auto"/>
              <w:ind w:firstLine="0"/>
            </w:pPr>
            <w:r w:rsidRPr="00970F3C">
              <w:t>4.18.1 Dos Uniformes</w:t>
            </w:r>
          </w:p>
          <w:p w14:paraId="55A9C2C4" w14:textId="77777777" w:rsidR="00970F3C" w:rsidRPr="00970F3C" w:rsidRDefault="00970F3C" w:rsidP="00970F3C">
            <w:pPr>
              <w:tabs>
                <w:tab w:val="left" w:pos="1418"/>
              </w:tabs>
              <w:spacing w:after="0" w:line="240" w:lineRule="auto"/>
              <w:ind w:firstLine="0"/>
            </w:pPr>
            <w:r w:rsidRPr="00970F3C">
              <w:lastRenderedPageBreak/>
              <w:t>4.18.1.1 A CONTRATADA deverá providenciar para que os profissionais indicados apresentem-se no local de prestação dos serviços trajando uniformes fornecidos às expensas da empresa. Os uniformes deverão ser aprovados previamente pela Fiscalização da CONTRATANTE e conter as características básicas, constantes no subitem 4.18.1.13</w:t>
            </w:r>
          </w:p>
          <w:p w14:paraId="6CA1CA6B" w14:textId="77777777" w:rsidR="00970F3C" w:rsidRPr="00970F3C" w:rsidRDefault="00970F3C" w:rsidP="00970F3C">
            <w:pPr>
              <w:tabs>
                <w:tab w:val="left" w:pos="1418"/>
              </w:tabs>
              <w:spacing w:after="0" w:line="240" w:lineRule="auto"/>
              <w:ind w:firstLine="0"/>
            </w:pPr>
            <w:r w:rsidRPr="00970F3C">
              <w:t>4.18.1.2 Deverá ser entregue no mínimo três jogos/conjunto de uniforme a cada empregado, até o início da prestação de serviços.</w:t>
            </w:r>
          </w:p>
          <w:p w14:paraId="15DF5652" w14:textId="77777777" w:rsidR="00970F3C" w:rsidRPr="00970F3C" w:rsidRDefault="00970F3C" w:rsidP="00970F3C">
            <w:pPr>
              <w:tabs>
                <w:tab w:val="left" w:pos="1418"/>
              </w:tabs>
              <w:spacing w:after="0" w:line="240" w:lineRule="auto"/>
              <w:ind w:firstLine="0"/>
            </w:pPr>
            <w:r w:rsidRPr="00970F3C">
              <w:t>4.18.1.3 O fornecimento do uniforme é semestral, devendo ser substituídos a cada 6 (seis) meses de uso ou imediatamente pela empresa, sempre que apresentarem desgastes ou defeitos (rasgar, furar, queimar, manchar, encardir, etc.) que possam comprometer constrangimento, a segurança ou a saúde do empregado”;</w:t>
            </w:r>
          </w:p>
          <w:p w14:paraId="33FF4D8C" w14:textId="77777777" w:rsidR="00970F3C" w:rsidRPr="00970F3C" w:rsidRDefault="00970F3C" w:rsidP="00970F3C">
            <w:pPr>
              <w:tabs>
                <w:tab w:val="left" w:pos="1418"/>
              </w:tabs>
              <w:spacing w:after="0" w:line="240" w:lineRule="auto"/>
              <w:ind w:firstLine="0"/>
            </w:pPr>
            <w:r w:rsidRPr="00970F3C">
              <w:t>4.18.1.4 Todos os uniformes estarão sujeitos à prévia aprovação da CONTRATANTE, devendo a CONTRATADA submeter amostra do modelo, cor e qualidade do material de cada peça que compõe o conjunto de uniforme para aprovação, resguardando-se ao CONTRATANTE o direito de exigir a substituição daqueles julgados inadequados;</w:t>
            </w:r>
          </w:p>
          <w:p w14:paraId="644ED1D1" w14:textId="77777777" w:rsidR="00970F3C" w:rsidRPr="00970F3C" w:rsidRDefault="00970F3C" w:rsidP="00970F3C">
            <w:pPr>
              <w:tabs>
                <w:tab w:val="left" w:pos="1418"/>
              </w:tabs>
              <w:spacing w:after="0" w:line="240" w:lineRule="auto"/>
              <w:ind w:firstLine="0"/>
            </w:pPr>
            <w:r w:rsidRPr="00970F3C">
              <w:t>4.18.1.5 Os uniformes deverão conter a identificação da empresa (nome e/ou logomarca) em local visível, pelo menos nas peças que compõem a parte superior do vestuário (impresso ou bordado); deverão ser confortáveis, dotados de acabamento perfeito, duráveis, feitos com materiais de boa qualidade para não desbotar ou rasgar, ajuste perfeito ao corpo do usuário sem apresentar transparências;</w:t>
            </w:r>
          </w:p>
          <w:p w14:paraId="3ED43696" w14:textId="77777777" w:rsidR="00970F3C" w:rsidRPr="00970F3C" w:rsidRDefault="00970F3C" w:rsidP="00970F3C">
            <w:pPr>
              <w:tabs>
                <w:tab w:val="left" w:pos="1418"/>
              </w:tabs>
              <w:spacing w:after="0" w:line="240" w:lineRule="auto"/>
              <w:ind w:firstLine="0"/>
            </w:pPr>
            <w:r w:rsidRPr="00970F3C">
              <w:t>4.18.1.6 Poderão ocorrer eventuais alterações nas especificações dos uniformes, quanto ao tecido, à cor, ao modelo, desde que previamente aceitas pela FISCALIZAÇÃO;</w:t>
            </w:r>
          </w:p>
          <w:p w14:paraId="6E3EF567" w14:textId="77777777" w:rsidR="00970F3C" w:rsidRPr="00970F3C" w:rsidRDefault="00970F3C" w:rsidP="00970F3C">
            <w:pPr>
              <w:tabs>
                <w:tab w:val="left" w:pos="1418"/>
              </w:tabs>
              <w:spacing w:after="0" w:line="240" w:lineRule="auto"/>
              <w:ind w:firstLine="0"/>
            </w:pPr>
            <w:r w:rsidRPr="00970F3C">
              <w:t xml:space="preserve">4.18.1.7 Os uniformes deverão ser entregues aos funcionários mediante recibo (relação nominal), cuja cópia deverá ser entregue à CONTRATANTE, sempre que solicitado pela FISCALIZAÇÃO; </w:t>
            </w:r>
          </w:p>
          <w:p w14:paraId="00595341" w14:textId="77777777" w:rsidR="00970F3C" w:rsidRPr="00970F3C" w:rsidRDefault="00970F3C" w:rsidP="00970F3C">
            <w:pPr>
              <w:tabs>
                <w:tab w:val="left" w:pos="1418"/>
              </w:tabs>
              <w:spacing w:after="0" w:line="240" w:lineRule="auto"/>
              <w:ind w:firstLine="0"/>
            </w:pPr>
            <w:r w:rsidRPr="00970F3C">
              <w:t>4.18.1.8 A CONTRATADA não poderá exigir do funcionário os uniformes usados, quando da entrega dos novos;</w:t>
            </w:r>
          </w:p>
          <w:p w14:paraId="7DDB8833" w14:textId="77777777" w:rsidR="00970F3C" w:rsidRPr="00970F3C" w:rsidRDefault="00970F3C" w:rsidP="00970F3C">
            <w:pPr>
              <w:tabs>
                <w:tab w:val="left" w:pos="1418"/>
              </w:tabs>
              <w:spacing w:after="0" w:line="240" w:lineRule="auto"/>
              <w:ind w:firstLine="0"/>
            </w:pPr>
            <w:r w:rsidRPr="00970F3C">
              <w:t>4.18.1.9O custo do uniforme não poderá ser repassado ao ocupante do posto de trabalho;</w:t>
            </w:r>
          </w:p>
          <w:p w14:paraId="6A051772" w14:textId="77777777" w:rsidR="00970F3C" w:rsidRPr="00970F3C" w:rsidRDefault="00970F3C" w:rsidP="00970F3C">
            <w:pPr>
              <w:tabs>
                <w:tab w:val="left" w:pos="1418"/>
              </w:tabs>
              <w:spacing w:after="0" w:line="240" w:lineRule="auto"/>
              <w:ind w:firstLine="0"/>
            </w:pPr>
            <w:r w:rsidRPr="00970F3C">
              <w:t>4.18.1.10 O custo de fornecimento dos uniformes deverá ser registrado pela empresa em campo próprio das planilhas de custos e formação de preços, e levará em conta a provisão mensal sob tal título;</w:t>
            </w:r>
          </w:p>
          <w:p w14:paraId="60614F7F" w14:textId="77777777" w:rsidR="00970F3C" w:rsidRPr="00970F3C" w:rsidRDefault="00970F3C" w:rsidP="00970F3C">
            <w:pPr>
              <w:tabs>
                <w:tab w:val="left" w:pos="1418"/>
              </w:tabs>
              <w:spacing w:after="0" w:line="240" w:lineRule="auto"/>
              <w:ind w:firstLine="0"/>
            </w:pPr>
            <w:r w:rsidRPr="00970F3C">
              <w:t>4.18.1.11 Os funcionários deverão estar sempre calçados, não sendo permitido o uso de sandálias, calçados abertos ou chinelos;</w:t>
            </w:r>
          </w:p>
          <w:p w14:paraId="1033A83C" w14:textId="77777777" w:rsidR="00970F3C" w:rsidRPr="00970F3C" w:rsidRDefault="00970F3C" w:rsidP="00970F3C">
            <w:pPr>
              <w:tabs>
                <w:tab w:val="left" w:pos="1418"/>
              </w:tabs>
              <w:spacing w:after="0" w:line="240" w:lineRule="auto"/>
              <w:ind w:firstLine="0"/>
            </w:pPr>
            <w:r w:rsidRPr="00970F3C">
              <w:t>4.18.1.12 Os funcionários deverão portar, continuamente e em local visível, crachá de identificação com fotografia, conforme exigido neste Termo, fornecido pela CONTRATADA, não sendo admitida a permanência nos postos de serviço de funcionários sem o crachá. O crachá deverá ser confeccionado100% em PVC, constando, no mínimo, os seguintes dados:</w:t>
            </w:r>
          </w:p>
          <w:p w14:paraId="28C9CB42" w14:textId="77777777" w:rsidR="00970F3C" w:rsidRPr="00970F3C" w:rsidRDefault="00970F3C" w:rsidP="00970F3C">
            <w:pPr>
              <w:tabs>
                <w:tab w:val="left" w:pos="1418"/>
              </w:tabs>
              <w:spacing w:after="0" w:line="240" w:lineRule="auto"/>
              <w:ind w:firstLine="0"/>
            </w:pPr>
            <w:r w:rsidRPr="00970F3C">
              <w:t>a) Nome da CONTRATADA;</w:t>
            </w:r>
          </w:p>
          <w:p w14:paraId="60876510" w14:textId="77777777" w:rsidR="00970F3C" w:rsidRPr="00970F3C" w:rsidRDefault="00970F3C" w:rsidP="00970F3C">
            <w:pPr>
              <w:tabs>
                <w:tab w:val="left" w:pos="1418"/>
              </w:tabs>
              <w:spacing w:after="0" w:line="240" w:lineRule="auto"/>
              <w:ind w:firstLine="0"/>
            </w:pPr>
            <w:r w:rsidRPr="00970F3C">
              <w:t>b) Nome do prestador do serviço;</w:t>
            </w:r>
          </w:p>
          <w:p w14:paraId="453CF898" w14:textId="77777777" w:rsidR="00970F3C" w:rsidRPr="00970F3C" w:rsidRDefault="00970F3C" w:rsidP="00970F3C">
            <w:pPr>
              <w:tabs>
                <w:tab w:val="left" w:pos="1418"/>
              </w:tabs>
              <w:spacing w:after="0" w:line="240" w:lineRule="auto"/>
              <w:ind w:firstLine="0"/>
            </w:pPr>
            <w:r w:rsidRPr="00970F3C">
              <w:t>c) Cargo ocupado;</w:t>
            </w:r>
          </w:p>
          <w:p w14:paraId="4F19BAA1" w14:textId="77777777" w:rsidR="00970F3C" w:rsidRPr="00970F3C" w:rsidRDefault="00970F3C" w:rsidP="00970F3C">
            <w:pPr>
              <w:tabs>
                <w:tab w:val="left" w:pos="1418"/>
              </w:tabs>
              <w:spacing w:after="0" w:line="240" w:lineRule="auto"/>
              <w:ind w:firstLine="0"/>
            </w:pPr>
            <w:r w:rsidRPr="00970F3C">
              <w:t>d) Fotografia do prestador do serviço.</w:t>
            </w:r>
          </w:p>
          <w:p w14:paraId="2919A368" w14:textId="77777777" w:rsidR="00970F3C" w:rsidRPr="00970F3C" w:rsidRDefault="00970F3C" w:rsidP="00970F3C">
            <w:pPr>
              <w:tabs>
                <w:tab w:val="left" w:pos="1418"/>
              </w:tabs>
              <w:spacing w:after="0" w:line="240" w:lineRule="auto"/>
              <w:ind w:firstLine="0"/>
            </w:pPr>
            <w:r w:rsidRPr="00970F3C">
              <w:t xml:space="preserve">4.18.1.13 A CONTRATADA deverá responsabilizar-se pelo fornecimento de todos os itens de uniformes nas quantidades necessárias à perfeita execução dos serviços. </w:t>
            </w:r>
          </w:p>
          <w:p w14:paraId="579E9C5B" w14:textId="77777777" w:rsidR="00970F3C" w:rsidRPr="00970F3C" w:rsidRDefault="00970F3C" w:rsidP="00970F3C">
            <w:pPr>
              <w:tabs>
                <w:tab w:val="left" w:pos="1418"/>
              </w:tabs>
              <w:spacing w:after="0" w:line="240" w:lineRule="auto"/>
              <w:ind w:firstLine="0"/>
            </w:pPr>
            <w:r w:rsidRPr="00970F3C">
              <w:t>4.18.1.14 Os itens que compõem o conjunto do uniforme que deverá ser fornecido semestralmente estão descritos a seguir:</w:t>
            </w:r>
          </w:p>
          <w:p w14:paraId="7AE12526" w14:textId="77777777" w:rsidR="00970F3C" w:rsidRPr="00970F3C" w:rsidRDefault="00970F3C" w:rsidP="00970F3C">
            <w:pPr>
              <w:tabs>
                <w:tab w:val="left" w:pos="1418"/>
              </w:tabs>
              <w:spacing w:after="0" w:line="240" w:lineRule="auto"/>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042"/>
              <w:gridCol w:w="1458"/>
            </w:tblGrid>
            <w:tr w:rsidR="00970F3C" w:rsidRPr="00970F3C" w14:paraId="03A8C8EE" w14:textId="77777777">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2A5B17B2"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Uniforme Marketing Digital</w:t>
                  </w:r>
                </w:p>
              </w:tc>
            </w:tr>
            <w:tr w:rsidR="00970F3C" w:rsidRPr="00970F3C" w14:paraId="5DF12C05" w14:textId="77777777">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7D310DF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MASCULINO</w:t>
                  </w:r>
                </w:p>
              </w:tc>
            </w:tr>
            <w:tr w:rsidR="00970F3C" w:rsidRPr="00970F3C" w14:paraId="0344FB63" w14:textId="77777777">
              <w:tc>
                <w:tcPr>
                  <w:tcW w:w="811" w:type="pct"/>
                  <w:tcBorders>
                    <w:top w:val="single" w:sz="4" w:space="0" w:color="auto"/>
                    <w:left w:val="single" w:sz="4" w:space="0" w:color="auto"/>
                    <w:bottom w:val="single" w:sz="4" w:space="0" w:color="auto"/>
                    <w:right w:val="single" w:sz="4" w:space="0" w:color="auto"/>
                  </w:tcBorders>
                  <w:vAlign w:val="center"/>
                  <w:hideMark/>
                </w:tcPr>
                <w:p w14:paraId="0832A8B1"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Item</w:t>
                  </w:r>
                </w:p>
              </w:tc>
              <w:tc>
                <w:tcPr>
                  <w:tcW w:w="3376" w:type="pct"/>
                  <w:tcBorders>
                    <w:top w:val="single" w:sz="4" w:space="0" w:color="auto"/>
                    <w:left w:val="single" w:sz="4" w:space="0" w:color="auto"/>
                    <w:bottom w:val="single" w:sz="4" w:space="0" w:color="auto"/>
                    <w:right w:val="single" w:sz="4" w:space="0" w:color="auto"/>
                  </w:tcBorders>
                  <w:vAlign w:val="center"/>
                  <w:hideMark/>
                </w:tcPr>
                <w:p w14:paraId="1A7E3ED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Descrição</w:t>
                  </w:r>
                </w:p>
              </w:tc>
              <w:tc>
                <w:tcPr>
                  <w:tcW w:w="813" w:type="pct"/>
                  <w:tcBorders>
                    <w:top w:val="single" w:sz="4" w:space="0" w:color="auto"/>
                    <w:left w:val="single" w:sz="4" w:space="0" w:color="auto"/>
                    <w:bottom w:val="single" w:sz="4" w:space="0" w:color="auto"/>
                    <w:right w:val="single" w:sz="4" w:space="0" w:color="auto"/>
                  </w:tcBorders>
                  <w:vAlign w:val="center"/>
                  <w:hideMark/>
                </w:tcPr>
                <w:p w14:paraId="783E2601"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Quantidade Semestral</w:t>
                  </w:r>
                </w:p>
              </w:tc>
            </w:tr>
            <w:tr w:rsidR="00970F3C" w:rsidRPr="00970F3C" w14:paraId="61DD9B58" w14:textId="77777777">
              <w:trPr>
                <w:trHeight w:val="20"/>
              </w:trPr>
              <w:tc>
                <w:tcPr>
                  <w:tcW w:w="811" w:type="pct"/>
                  <w:tcBorders>
                    <w:top w:val="single" w:sz="4" w:space="0" w:color="auto"/>
                    <w:left w:val="single" w:sz="4" w:space="0" w:color="auto"/>
                    <w:bottom w:val="single" w:sz="4" w:space="0" w:color="auto"/>
                    <w:right w:val="single" w:sz="4" w:space="0" w:color="auto"/>
                  </w:tcBorders>
                  <w:vAlign w:val="center"/>
                  <w:hideMark/>
                </w:tcPr>
                <w:p w14:paraId="086CC4B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w:t>
                  </w:r>
                </w:p>
              </w:tc>
              <w:tc>
                <w:tcPr>
                  <w:tcW w:w="3376" w:type="pct"/>
                  <w:tcBorders>
                    <w:top w:val="single" w:sz="4" w:space="0" w:color="auto"/>
                    <w:left w:val="single" w:sz="4" w:space="0" w:color="auto"/>
                    <w:bottom w:val="single" w:sz="4" w:space="0" w:color="auto"/>
                    <w:right w:val="single" w:sz="4" w:space="0" w:color="auto"/>
                  </w:tcBorders>
                  <w:vAlign w:val="center"/>
                  <w:hideMark/>
                </w:tcPr>
                <w:p w14:paraId="4FC4038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Camisa estilo social em tecido tipo Microciti (não transparente), gola com entretela, 100% algodão, na cor azul, mangas curta e emblema da empresa bordada no bolso superior.</w:t>
                  </w:r>
                </w:p>
              </w:tc>
              <w:tc>
                <w:tcPr>
                  <w:tcW w:w="813" w:type="pct"/>
                  <w:tcBorders>
                    <w:top w:val="single" w:sz="4" w:space="0" w:color="auto"/>
                    <w:left w:val="single" w:sz="4" w:space="0" w:color="auto"/>
                    <w:bottom w:val="single" w:sz="4" w:space="0" w:color="auto"/>
                    <w:right w:val="single" w:sz="4" w:space="0" w:color="auto"/>
                  </w:tcBorders>
                  <w:vAlign w:val="center"/>
                  <w:hideMark/>
                </w:tcPr>
                <w:p w14:paraId="2DC7B7A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3 (três) unidades</w:t>
                  </w:r>
                </w:p>
              </w:tc>
            </w:tr>
            <w:tr w:rsidR="00970F3C" w:rsidRPr="00970F3C" w14:paraId="066A1838" w14:textId="77777777">
              <w:trPr>
                <w:trHeight w:val="20"/>
              </w:trPr>
              <w:tc>
                <w:tcPr>
                  <w:tcW w:w="811" w:type="pct"/>
                  <w:tcBorders>
                    <w:top w:val="single" w:sz="4" w:space="0" w:color="auto"/>
                    <w:left w:val="single" w:sz="4" w:space="0" w:color="auto"/>
                    <w:bottom w:val="single" w:sz="4" w:space="0" w:color="auto"/>
                    <w:right w:val="single" w:sz="4" w:space="0" w:color="auto"/>
                  </w:tcBorders>
                  <w:vAlign w:val="center"/>
                  <w:hideMark/>
                </w:tcPr>
                <w:p w14:paraId="0D9D6DB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lastRenderedPageBreak/>
                    <w:t>2</w:t>
                  </w:r>
                </w:p>
              </w:tc>
              <w:tc>
                <w:tcPr>
                  <w:tcW w:w="3376" w:type="pct"/>
                  <w:tcBorders>
                    <w:top w:val="single" w:sz="4" w:space="0" w:color="auto"/>
                    <w:left w:val="single" w:sz="4" w:space="0" w:color="auto"/>
                    <w:bottom w:val="single" w:sz="4" w:space="0" w:color="auto"/>
                    <w:right w:val="single" w:sz="4" w:space="0" w:color="auto"/>
                  </w:tcBorders>
                  <w:vAlign w:val="center"/>
                  <w:hideMark/>
                </w:tcPr>
                <w:p w14:paraId="6B86CAC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Calça, tipo esporte fino, com ziper, tecido tipo Two way (gabardine) com elastano, com presilhas para cinto na cor preta.</w:t>
                  </w:r>
                </w:p>
              </w:tc>
              <w:tc>
                <w:tcPr>
                  <w:tcW w:w="813" w:type="pct"/>
                  <w:tcBorders>
                    <w:top w:val="single" w:sz="4" w:space="0" w:color="auto"/>
                    <w:left w:val="single" w:sz="4" w:space="0" w:color="auto"/>
                    <w:bottom w:val="single" w:sz="4" w:space="0" w:color="auto"/>
                    <w:right w:val="single" w:sz="4" w:space="0" w:color="auto"/>
                  </w:tcBorders>
                  <w:vAlign w:val="center"/>
                  <w:hideMark/>
                </w:tcPr>
                <w:p w14:paraId="2D1E81E6"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3 (três) unidades</w:t>
                  </w:r>
                </w:p>
              </w:tc>
            </w:tr>
            <w:tr w:rsidR="00970F3C" w:rsidRPr="00970F3C" w14:paraId="62D5CCEE" w14:textId="77777777">
              <w:trPr>
                <w:trHeight w:val="20"/>
              </w:trPr>
              <w:tc>
                <w:tcPr>
                  <w:tcW w:w="811" w:type="pct"/>
                  <w:tcBorders>
                    <w:top w:val="single" w:sz="4" w:space="0" w:color="auto"/>
                    <w:left w:val="single" w:sz="4" w:space="0" w:color="auto"/>
                    <w:bottom w:val="single" w:sz="4" w:space="0" w:color="auto"/>
                    <w:right w:val="single" w:sz="4" w:space="0" w:color="auto"/>
                  </w:tcBorders>
                  <w:vAlign w:val="center"/>
                  <w:hideMark/>
                </w:tcPr>
                <w:p w14:paraId="2F2FD0A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3</w:t>
                  </w:r>
                </w:p>
              </w:tc>
              <w:tc>
                <w:tcPr>
                  <w:tcW w:w="3376" w:type="pct"/>
                  <w:tcBorders>
                    <w:top w:val="single" w:sz="4" w:space="0" w:color="auto"/>
                    <w:left w:val="single" w:sz="4" w:space="0" w:color="auto"/>
                    <w:bottom w:val="single" w:sz="4" w:space="0" w:color="auto"/>
                    <w:right w:val="single" w:sz="4" w:space="0" w:color="auto"/>
                  </w:tcBorders>
                  <w:vAlign w:val="center"/>
                  <w:hideMark/>
                </w:tcPr>
                <w:p w14:paraId="58641B8A"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Meia social: Tecido 60% algodão, 39% poliamida e 1% elastano, cor preta, de boa qualidade, marca Lupo ou similar.</w:t>
                  </w:r>
                </w:p>
              </w:tc>
              <w:tc>
                <w:tcPr>
                  <w:tcW w:w="813" w:type="pct"/>
                  <w:tcBorders>
                    <w:top w:val="single" w:sz="4" w:space="0" w:color="auto"/>
                    <w:left w:val="single" w:sz="4" w:space="0" w:color="auto"/>
                    <w:bottom w:val="single" w:sz="4" w:space="0" w:color="auto"/>
                    <w:right w:val="single" w:sz="4" w:space="0" w:color="auto"/>
                  </w:tcBorders>
                  <w:vAlign w:val="center"/>
                  <w:hideMark/>
                </w:tcPr>
                <w:p w14:paraId="13814F8F"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4 (quatro) pares</w:t>
                  </w:r>
                </w:p>
              </w:tc>
            </w:tr>
            <w:tr w:rsidR="00970F3C" w:rsidRPr="00970F3C" w14:paraId="3EAA75C9" w14:textId="77777777">
              <w:trPr>
                <w:trHeight w:val="20"/>
              </w:trPr>
              <w:tc>
                <w:tcPr>
                  <w:tcW w:w="811" w:type="pct"/>
                  <w:tcBorders>
                    <w:top w:val="single" w:sz="4" w:space="0" w:color="auto"/>
                    <w:left w:val="single" w:sz="4" w:space="0" w:color="auto"/>
                    <w:bottom w:val="single" w:sz="4" w:space="0" w:color="auto"/>
                    <w:right w:val="single" w:sz="4" w:space="0" w:color="auto"/>
                  </w:tcBorders>
                  <w:vAlign w:val="center"/>
                  <w:hideMark/>
                </w:tcPr>
                <w:p w14:paraId="3F23B83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4</w:t>
                  </w:r>
                </w:p>
              </w:tc>
              <w:tc>
                <w:tcPr>
                  <w:tcW w:w="3376" w:type="pct"/>
                  <w:tcBorders>
                    <w:top w:val="single" w:sz="4" w:space="0" w:color="auto"/>
                    <w:left w:val="single" w:sz="4" w:space="0" w:color="auto"/>
                    <w:bottom w:val="single" w:sz="4" w:space="0" w:color="auto"/>
                    <w:right w:val="single" w:sz="4" w:space="0" w:color="auto"/>
                  </w:tcBorders>
                  <w:vAlign w:val="center"/>
                  <w:hideMark/>
                </w:tcPr>
                <w:p w14:paraId="585E726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Calçado tipo esporte fino, com cadarço, de couro, solado de borracha, cor preta, de boa qualidade, marca Francoop ou similar.</w:t>
                  </w:r>
                </w:p>
              </w:tc>
              <w:tc>
                <w:tcPr>
                  <w:tcW w:w="813" w:type="pct"/>
                  <w:tcBorders>
                    <w:top w:val="single" w:sz="4" w:space="0" w:color="auto"/>
                    <w:left w:val="single" w:sz="4" w:space="0" w:color="auto"/>
                    <w:bottom w:val="single" w:sz="4" w:space="0" w:color="auto"/>
                    <w:right w:val="single" w:sz="4" w:space="0" w:color="auto"/>
                  </w:tcBorders>
                  <w:vAlign w:val="center"/>
                  <w:hideMark/>
                </w:tcPr>
                <w:p w14:paraId="3A57357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2(dois) pares</w:t>
                  </w:r>
                </w:p>
              </w:tc>
            </w:tr>
            <w:tr w:rsidR="00970F3C" w:rsidRPr="00970F3C" w14:paraId="0A5C9132" w14:textId="77777777">
              <w:trPr>
                <w:trHeight w:val="20"/>
              </w:trPr>
              <w:tc>
                <w:tcPr>
                  <w:tcW w:w="811" w:type="pct"/>
                  <w:tcBorders>
                    <w:top w:val="single" w:sz="4" w:space="0" w:color="auto"/>
                    <w:left w:val="single" w:sz="4" w:space="0" w:color="auto"/>
                    <w:bottom w:val="single" w:sz="4" w:space="0" w:color="auto"/>
                    <w:right w:val="single" w:sz="4" w:space="0" w:color="auto"/>
                  </w:tcBorders>
                  <w:vAlign w:val="center"/>
                  <w:hideMark/>
                </w:tcPr>
                <w:p w14:paraId="2C758746"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5</w:t>
                  </w:r>
                </w:p>
              </w:tc>
              <w:tc>
                <w:tcPr>
                  <w:tcW w:w="3376" w:type="pct"/>
                  <w:tcBorders>
                    <w:top w:val="single" w:sz="4" w:space="0" w:color="auto"/>
                    <w:left w:val="single" w:sz="4" w:space="0" w:color="auto"/>
                    <w:bottom w:val="single" w:sz="4" w:space="0" w:color="auto"/>
                    <w:right w:val="single" w:sz="4" w:space="0" w:color="auto"/>
                  </w:tcBorders>
                  <w:vAlign w:val="center"/>
                  <w:hideMark/>
                </w:tcPr>
                <w:p w14:paraId="33D34772"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Crachá de identificação do funcionário, com nome e foto.</w:t>
                  </w:r>
                </w:p>
              </w:tc>
              <w:tc>
                <w:tcPr>
                  <w:tcW w:w="813" w:type="pct"/>
                  <w:tcBorders>
                    <w:top w:val="single" w:sz="4" w:space="0" w:color="auto"/>
                    <w:left w:val="single" w:sz="4" w:space="0" w:color="auto"/>
                    <w:bottom w:val="single" w:sz="4" w:space="0" w:color="auto"/>
                    <w:right w:val="single" w:sz="4" w:space="0" w:color="auto"/>
                  </w:tcBorders>
                  <w:vAlign w:val="center"/>
                  <w:hideMark/>
                </w:tcPr>
                <w:p w14:paraId="4B68B10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w:t>
                  </w:r>
                </w:p>
              </w:tc>
            </w:tr>
          </w:tbl>
          <w:p w14:paraId="1C3AE65C" w14:textId="77777777" w:rsidR="00970F3C" w:rsidRPr="00970F3C" w:rsidRDefault="00970F3C" w:rsidP="00970F3C">
            <w:pPr>
              <w:tabs>
                <w:tab w:val="left" w:pos="1418"/>
              </w:tabs>
              <w:spacing w:after="0" w:line="240" w:lineRule="auto"/>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042"/>
              <w:gridCol w:w="1458"/>
            </w:tblGrid>
            <w:tr w:rsidR="00970F3C" w:rsidRPr="00970F3C" w14:paraId="251D0A61" w14:textId="77777777">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AA41DEF"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FEMININO</w:t>
                  </w:r>
                </w:p>
              </w:tc>
            </w:tr>
            <w:tr w:rsidR="00970F3C" w:rsidRPr="00970F3C" w14:paraId="2305562C" w14:textId="77777777">
              <w:tc>
                <w:tcPr>
                  <w:tcW w:w="811" w:type="pct"/>
                  <w:tcBorders>
                    <w:top w:val="single" w:sz="4" w:space="0" w:color="auto"/>
                    <w:left w:val="single" w:sz="4" w:space="0" w:color="auto"/>
                    <w:bottom w:val="single" w:sz="4" w:space="0" w:color="auto"/>
                    <w:right w:val="single" w:sz="4" w:space="0" w:color="auto"/>
                  </w:tcBorders>
                  <w:vAlign w:val="center"/>
                  <w:hideMark/>
                </w:tcPr>
                <w:p w14:paraId="6623F9B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Item</w:t>
                  </w:r>
                </w:p>
              </w:tc>
              <w:tc>
                <w:tcPr>
                  <w:tcW w:w="3376" w:type="pct"/>
                  <w:tcBorders>
                    <w:top w:val="single" w:sz="4" w:space="0" w:color="auto"/>
                    <w:left w:val="single" w:sz="4" w:space="0" w:color="auto"/>
                    <w:bottom w:val="single" w:sz="4" w:space="0" w:color="auto"/>
                    <w:right w:val="single" w:sz="4" w:space="0" w:color="auto"/>
                  </w:tcBorders>
                  <w:vAlign w:val="center"/>
                  <w:hideMark/>
                </w:tcPr>
                <w:p w14:paraId="0D2EB59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Descrição</w:t>
                  </w:r>
                </w:p>
              </w:tc>
              <w:tc>
                <w:tcPr>
                  <w:tcW w:w="813" w:type="pct"/>
                  <w:tcBorders>
                    <w:top w:val="single" w:sz="4" w:space="0" w:color="auto"/>
                    <w:left w:val="single" w:sz="4" w:space="0" w:color="auto"/>
                    <w:bottom w:val="single" w:sz="4" w:space="0" w:color="auto"/>
                    <w:right w:val="single" w:sz="4" w:space="0" w:color="auto"/>
                  </w:tcBorders>
                  <w:vAlign w:val="center"/>
                  <w:hideMark/>
                </w:tcPr>
                <w:p w14:paraId="53F96E32"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Quantidade Semestral</w:t>
                  </w:r>
                </w:p>
              </w:tc>
            </w:tr>
            <w:tr w:rsidR="00970F3C" w:rsidRPr="00970F3C" w14:paraId="052717D0" w14:textId="77777777">
              <w:tc>
                <w:tcPr>
                  <w:tcW w:w="811" w:type="pct"/>
                  <w:tcBorders>
                    <w:top w:val="single" w:sz="4" w:space="0" w:color="auto"/>
                    <w:left w:val="single" w:sz="4" w:space="0" w:color="auto"/>
                    <w:bottom w:val="single" w:sz="4" w:space="0" w:color="auto"/>
                    <w:right w:val="single" w:sz="4" w:space="0" w:color="auto"/>
                  </w:tcBorders>
                  <w:vAlign w:val="center"/>
                  <w:hideMark/>
                </w:tcPr>
                <w:p w14:paraId="1EC79FF1"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w:t>
                  </w:r>
                </w:p>
              </w:tc>
              <w:tc>
                <w:tcPr>
                  <w:tcW w:w="3376" w:type="pct"/>
                  <w:tcBorders>
                    <w:top w:val="single" w:sz="4" w:space="0" w:color="auto"/>
                    <w:left w:val="single" w:sz="4" w:space="0" w:color="auto"/>
                    <w:bottom w:val="single" w:sz="4" w:space="0" w:color="auto"/>
                    <w:right w:val="single" w:sz="4" w:space="0" w:color="auto"/>
                  </w:tcBorders>
                  <w:vAlign w:val="center"/>
                  <w:hideMark/>
                </w:tcPr>
                <w:p w14:paraId="6B4F9EB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Camisa social em tecido tipo Microciti (não transparente), gola com entretela compatível com o modelo, de manga curta e/ou 3/4, na cor azul, com emblema da empresa bordada, de boa qualidade.</w:t>
                  </w:r>
                </w:p>
              </w:tc>
              <w:tc>
                <w:tcPr>
                  <w:tcW w:w="813" w:type="pct"/>
                  <w:tcBorders>
                    <w:top w:val="single" w:sz="4" w:space="0" w:color="auto"/>
                    <w:left w:val="single" w:sz="4" w:space="0" w:color="auto"/>
                    <w:bottom w:val="single" w:sz="4" w:space="0" w:color="auto"/>
                    <w:right w:val="single" w:sz="4" w:space="0" w:color="auto"/>
                  </w:tcBorders>
                  <w:vAlign w:val="center"/>
                  <w:hideMark/>
                </w:tcPr>
                <w:p w14:paraId="6889AFB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3(três) unidades</w:t>
                  </w:r>
                </w:p>
              </w:tc>
            </w:tr>
            <w:tr w:rsidR="00970F3C" w:rsidRPr="00970F3C" w14:paraId="11B95A64" w14:textId="77777777">
              <w:tc>
                <w:tcPr>
                  <w:tcW w:w="811" w:type="pct"/>
                  <w:tcBorders>
                    <w:top w:val="single" w:sz="4" w:space="0" w:color="auto"/>
                    <w:left w:val="single" w:sz="4" w:space="0" w:color="auto"/>
                    <w:bottom w:val="single" w:sz="4" w:space="0" w:color="auto"/>
                    <w:right w:val="single" w:sz="4" w:space="0" w:color="auto"/>
                  </w:tcBorders>
                  <w:vAlign w:val="center"/>
                  <w:hideMark/>
                </w:tcPr>
                <w:p w14:paraId="47C9449A"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w:t>
                  </w:r>
                </w:p>
              </w:tc>
              <w:tc>
                <w:tcPr>
                  <w:tcW w:w="3376" w:type="pct"/>
                  <w:tcBorders>
                    <w:top w:val="single" w:sz="4" w:space="0" w:color="auto"/>
                    <w:left w:val="single" w:sz="4" w:space="0" w:color="auto"/>
                    <w:bottom w:val="single" w:sz="4" w:space="0" w:color="auto"/>
                    <w:right w:val="single" w:sz="4" w:space="0" w:color="auto"/>
                  </w:tcBorders>
                  <w:vAlign w:val="center"/>
                  <w:hideMark/>
                </w:tcPr>
                <w:p w14:paraId="0F59B11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Calça e/ou Saia, tipo esporte fino, com ziper, em tecido tipo “Two way (gabardine) com elastano”, na cor preta e saia na altura do joelho.</w:t>
                  </w:r>
                </w:p>
              </w:tc>
              <w:tc>
                <w:tcPr>
                  <w:tcW w:w="813" w:type="pct"/>
                  <w:tcBorders>
                    <w:top w:val="single" w:sz="4" w:space="0" w:color="auto"/>
                    <w:left w:val="single" w:sz="4" w:space="0" w:color="auto"/>
                    <w:bottom w:val="single" w:sz="4" w:space="0" w:color="auto"/>
                    <w:right w:val="single" w:sz="4" w:space="0" w:color="auto"/>
                  </w:tcBorders>
                  <w:vAlign w:val="center"/>
                  <w:hideMark/>
                </w:tcPr>
                <w:p w14:paraId="7EEAD34E"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3 (três) unidades</w:t>
                  </w:r>
                </w:p>
              </w:tc>
            </w:tr>
            <w:tr w:rsidR="00970F3C" w:rsidRPr="00970F3C" w14:paraId="504994A9" w14:textId="77777777">
              <w:tc>
                <w:tcPr>
                  <w:tcW w:w="811" w:type="pct"/>
                  <w:tcBorders>
                    <w:top w:val="single" w:sz="4" w:space="0" w:color="auto"/>
                    <w:left w:val="single" w:sz="4" w:space="0" w:color="auto"/>
                    <w:bottom w:val="single" w:sz="4" w:space="0" w:color="auto"/>
                    <w:right w:val="single" w:sz="4" w:space="0" w:color="auto"/>
                  </w:tcBorders>
                  <w:vAlign w:val="center"/>
                  <w:hideMark/>
                </w:tcPr>
                <w:p w14:paraId="0ECD55F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3</w:t>
                  </w:r>
                </w:p>
              </w:tc>
              <w:tc>
                <w:tcPr>
                  <w:tcW w:w="3376" w:type="pct"/>
                  <w:tcBorders>
                    <w:top w:val="single" w:sz="4" w:space="0" w:color="auto"/>
                    <w:left w:val="single" w:sz="4" w:space="0" w:color="auto"/>
                    <w:bottom w:val="single" w:sz="4" w:space="0" w:color="auto"/>
                    <w:right w:val="single" w:sz="4" w:space="0" w:color="auto"/>
                  </w:tcBorders>
                  <w:vAlign w:val="center"/>
                  <w:hideMark/>
                </w:tcPr>
                <w:p w14:paraId="7667C1F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Calçado social de couro, sapatilha social bico fino verniz, na cor preta, de boa qualidade. Marca Picadilly, Beira Rio, Dakota ou similar.</w:t>
                  </w:r>
                </w:p>
              </w:tc>
              <w:tc>
                <w:tcPr>
                  <w:tcW w:w="813" w:type="pct"/>
                  <w:tcBorders>
                    <w:top w:val="single" w:sz="4" w:space="0" w:color="auto"/>
                    <w:left w:val="single" w:sz="4" w:space="0" w:color="auto"/>
                    <w:bottom w:val="single" w:sz="4" w:space="0" w:color="auto"/>
                    <w:right w:val="single" w:sz="4" w:space="0" w:color="auto"/>
                  </w:tcBorders>
                  <w:vAlign w:val="center"/>
                  <w:hideMark/>
                </w:tcPr>
                <w:p w14:paraId="058812E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 (dois) pares</w:t>
                  </w:r>
                </w:p>
              </w:tc>
            </w:tr>
            <w:tr w:rsidR="00970F3C" w:rsidRPr="00970F3C" w14:paraId="09EBE2D4" w14:textId="77777777">
              <w:tc>
                <w:tcPr>
                  <w:tcW w:w="811" w:type="pct"/>
                  <w:tcBorders>
                    <w:top w:val="single" w:sz="4" w:space="0" w:color="auto"/>
                    <w:left w:val="single" w:sz="4" w:space="0" w:color="auto"/>
                    <w:bottom w:val="single" w:sz="4" w:space="0" w:color="auto"/>
                    <w:right w:val="single" w:sz="4" w:space="0" w:color="auto"/>
                  </w:tcBorders>
                  <w:vAlign w:val="center"/>
                  <w:hideMark/>
                </w:tcPr>
                <w:p w14:paraId="31D8FD7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4</w:t>
                  </w:r>
                </w:p>
              </w:tc>
              <w:tc>
                <w:tcPr>
                  <w:tcW w:w="3376" w:type="pct"/>
                  <w:tcBorders>
                    <w:top w:val="single" w:sz="4" w:space="0" w:color="auto"/>
                    <w:left w:val="single" w:sz="4" w:space="0" w:color="auto"/>
                    <w:bottom w:val="single" w:sz="4" w:space="0" w:color="auto"/>
                    <w:right w:val="single" w:sz="4" w:space="0" w:color="auto"/>
                  </w:tcBorders>
                  <w:vAlign w:val="center"/>
                  <w:hideMark/>
                </w:tcPr>
                <w:p w14:paraId="6C7FE76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Crachá de identificação do funcionário, com nome e foto.</w:t>
                  </w:r>
                </w:p>
              </w:tc>
              <w:tc>
                <w:tcPr>
                  <w:tcW w:w="813" w:type="pct"/>
                  <w:tcBorders>
                    <w:top w:val="single" w:sz="4" w:space="0" w:color="auto"/>
                    <w:left w:val="single" w:sz="4" w:space="0" w:color="auto"/>
                    <w:bottom w:val="single" w:sz="4" w:space="0" w:color="auto"/>
                    <w:right w:val="single" w:sz="4" w:space="0" w:color="auto"/>
                  </w:tcBorders>
                  <w:vAlign w:val="center"/>
                  <w:hideMark/>
                </w:tcPr>
                <w:p w14:paraId="01DCAD2A"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w:t>
                  </w:r>
                </w:p>
              </w:tc>
            </w:tr>
          </w:tbl>
          <w:p w14:paraId="396985D5" w14:textId="77777777" w:rsidR="00970F3C" w:rsidRPr="00970F3C" w:rsidRDefault="00970F3C" w:rsidP="00970F3C">
            <w:pPr>
              <w:tabs>
                <w:tab w:val="left" w:pos="1418"/>
              </w:tabs>
              <w:spacing w:after="0" w:line="240" w:lineRule="auto"/>
              <w:ind w:firstLine="0"/>
            </w:pPr>
          </w:p>
          <w:p w14:paraId="20400A4C" w14:textId="77777777" w:rsidR="00970F3C" w:rsidRPr="00970F3C" w:rsidRDefault="00970F3C" w:rsidP="00970F3C">
            <w:pPr>
              <w:tabs>
                <w:tab w:val="left" w:pos="1418"/>
              </w:tabs>
              <w:spacing w:after="0" w:line="240" w:lineRule="auto"/>
              <w:ind w:firstLine="0"/>
            </w:pPr>
            <w:r w:rsidRPr="00970F3C">
              <w:t xml:space="preserve">4.19 Estar apta para iniciar a prestação/execução dos serviços em até 10 (dez) dias úteis após a assinatura do Contrato de Prestação de Serviços; </w:t>
            </w:r>
          </w:p>
          <w:p w14:paraId="53D7CC91" w14:textId="77777777" w:rsidR="00970F3C" w:rsidRPr="00970F3C" w:rsidRDefault="00970F3C" w:rsidP="00970F3C">
            <w:pPr>
              <w:tabs>
                <w:tab w:val="left" w:pos="1418"/>
              </w:tabs>
              <w:spacing w:after="0" w:line="240" w:lineRule="auto"/>
              <w:ind w:firstLine="0"/>
            </w:pPr>
            <w:r w:rsidRPr="00970F3C">
              <w:t>4.20 Recrutar, selecionar e encaminhar à CONTRATANTE, no prazo máximo de 08 (oito) dias úteis após a solicitação, os profissionais necessários à realização dos serviços, aptos ao início imediato das atividades no posto para o qual está sendo designado, de acordo com o quantitativo solicitado e com a qualificação mínima definida neste Termo de Referência;</w:t>
            </w:r>
          </w:p>
          <w:p w14:paraId="18CFB10B" w14:textId="77777777" w:rsidR="00970F3C" w:rsidRPr="00970F3C" w:rsidRDefault="00970F3C" w:rsidP="00970F3C">
            <w:pPr>
              <w:tabs>
                <w:tab w:val="left" w:pos="1418"/>
              </w:tabs>
              <w:spacing w:after="0" w:line="240" w:lineRule="auto"/>
              <w:ind w:firstLine="0"/>
            </w:pPr>
            <w:r w:rsidRPr="00970F3C">
              <w:t>4.21 Apresentar, em até 10 (dez) dias úteis após a assinatura do contrato, a garantia contratual no valor de 10% (dez por cento) do valor do contrato, sob pena de não dar início à prestação dos serviços, com incidência das penalidades decorrentes do não cumprimento do contrato, na forma dos itens 20 e 21 deste Termo de Referência;</w:t>
            </w:r>
          </w:p>
          <w:p w14:paraId="72C7A8B8" w14:textId="77777777" w:rsidR="00970F3C" w:rsidRPr="00970F3C" w:rsidRDefault="00970F3C" w:rsidP="00970F3C">
            <w:pPr>
              <w:tabs>
                <w:tab w:val="left" w:pos="1418"/>
              </w:tabs>
              <w:spacing w:after="0" w:line="240" w:lineRule="auto"/>
              <w:ind w:firstLine="0"/>
            </w:pPr>
            <w:r w:rsidRPr="00970F3C">
              <w:t>4.22 Manter sede, filial ou escritório na cidade de Porto Velho, onde serão prestados os serviços com capacidade operacional para receber e solucionar qualquer demanda da Administração, bem como realizar todos os procedimentos pertinentes à seleção, treinamento, admissão e demissão dos empregados;</w:t>
            </w:r>
          </w:p>
          <w:p w14:paraId="70A07DBF" w14:textId="77777777" w:rsidR="00970F3C" w:rsidRPr="00970F3C" w:rsidRDefault="00970F3C" w:rsidP="00970F3C">
            <w:pPr>
              <w:tabs>
                <w:tab w:val="left" w:pos="1418"/>
              </w:tabs>
              <w:spacing w:after="0" w:line="240" w:lineRule="auto"/>
              <w:ind w:firstLine="0"/>
            </w:pPr>
            <w:r w:rsidRPr="00970F3C">
              <w:t>4.23 A CONTRATADA deverá comprovar, no prazo de 60 (sessenta) dias a contar do início da prestação dos serviços, o cumprimento desta obrigação;</w:t>
            </w:r>
          </w:p>
          <w:p w14:paraId="5804FF99" w14:textId="77777777" w:rsidR="00970F3C" w:rsidRPr="00970F3C" w:rsidRDefault="00970F3C" w:rsidP="00970F3C">
            <w:pPr>
              <w:tabs>
                <w:tab w:val="left" w:pos="1418"/>
              </w:tabs>
              <w:spacing w:after="0" w:line="240" w:lineRule="auto"/>
              <w:ind w:firstLine="0"/>
            </w:pPr>
            <w:r w:rsidRPr="00970F3C">
              <w:t>4.24 Apresentar à Unidade de Gestão de Pessoas – UGP, do SEBRAE/RO,  documentações elencadas nos subitens a partir das orientações definidas a partir do item 4.81, nos prazos estipulados, sob pena de não dar início à prestação dos serviços, com incidência das penalidades decorrentes do não cumprimento do contrato, na forma dos itens 20 e 21 deste Termo de Referência;</w:t>
            </w:r>
          </w:p>
          <w:p w14:paraId="52CE6A1F" w14:textId="77777777" w:rsidR="00970F3C" w:rsidRPr="00970F3C" w:rsidRDefault="00970F3C" w:rsidP="00970F3C">
            <w:pPr>
              <w:tabs>
                <w:tab w:val="left" w:pos="1418"/>
              </w:tabs>
              <w:spacing w:after="0" w:line="240" w:lineRule="auto"/>
              <w:ind w:firstLine="0"/>
            </w:pPr>
            <w:r w:rsidRPr="00970F3C">
              <w:t xml:space="preserve">4.25 O gestor/fiscal do CONTRATO poderá solicitar outros documentos, quando oportuno e/ou por amostragem, com vistas à comprovação de qualquer obrigação de natureza </w:t>
            </w:r>
            <w:r w:rsidRPr="00970F3C">
              <w:lastRenderedPageBreak/>
              <w:t>trabalhista, a exemplo de documentação que comprove contribuições previdenciárias, FGTS, entrega anual da RAIS, entre outros. Tais comprovações poderão condicionar a percepção mensal do valor faturado;</w:t>
            </w:r>
          </w:p>
          <w:p w14:paraId="53CA036C" w14:textId="77777777" w:rsidR="00970F3C" w:rsidRPr="00970F3C" w:rsidRDefault="00970F3C" w:rsidP="00970F3C">
            <w:pPr>
              <w:tabs>
                <w:tab w:val="left" w:pos="1418"/>
              </w:tabs>
              <w:spacing w:after="0" w:line="240" w:lineRule="auto"/>
              <w:ind w:firstLine="0"/>
            </w:pPr>
            <w:r w:rsidRPr="00970F3C">
              <w:t>4.26 Manter quadro de pessoas suficientes para atendimento dos serviços, sem interrupção, seja por motivos de férias, descanso semanal, licença, greve, falta ao serviço ou demissão de empregados, que não terão em hipótese alguma qualquer relação de emprego com SEBRAE/RO, sendo de exclusiva responsabilidade da empresa contratada as despesas com todos os encargos sociais, trabalhistas e fiscais;</w:t>
            </w:r>
          </w:p>
          <w:p w14:paraId="07F2301D" w14:textId="77777777" w:rsidR="00970F3C" w:rsidRPr="00970F3C" w:rsidRDefault="00970F3C" w:rsidP="00970F3C">
            <w:pPr>
              <w:tabs>
                <w:tab w:val="left" w:pos="1418"/>
              </w:tabs>
              <w:spacing w:after="0" w:line="240" w:lineRule="auto"/>
              <w:ind w:firstLine="0"/>
            </w:pPr>
            <w:r w:rsidRPr="00970F3C">
              <w:t>4.27 Efetuar a reposição no posto em casos de ausência de qualquer natureza do empregado, em até 08 (oito) dias úteis, tão logo seja comunicado este fato à empresa;</w:t>
            </w:r>
          </w:p>
          <w:p w14:paraId="712C6EE5" w14:textId="77777777" w:rsidR="00970F3C" w:rsidRPr="00970F3C" w:rsidRDefault="00970F3C" w:rsidP="00970F3C">
            <w:pPr>
              <w:tabs>
                <w:tab w:val="left" w:pos="1418"/>
              </w:tabs>
              <w:spacing w:after="0" w:line="240" w:lineRule="auto"/>
              <w:ind w:firstLine="0"/>
            </w:pPr>
            <w:r w:rsidRPr="00970F3C">
              <w:t>4.28 Comunicar por meio de e-mail ou carta, com antecedência mínima de 30 (trinta) dias, o substituto do empregado da empresa que se ausentar por motivo de férias, rescisão contratual ou outros afastamentos e impedimentos previsíveis. O substituto deverá ser encaminhado, com antecedência mínima de 3 (três) dias úteis, para conhecimento das funções a serem desempenhadas, sendo estes dias de trabalho de treinamento do substituto sem ônus para o CONTRATANTE;</w:t>
            </w:r>
          </w:p>
          <w:p w14:paraId="50A74765" w14:textId="77777777" w:rsidR="00970F3C" w:rsidRPr="00970F3C" w:rsidRDefault="00970F3C" w:rsidP="00970F3C">
            <w:pPr>
              <w:tabs>
                <w:tab w:val="left" w:pos="1418"/>
              </w:tabs>
              <w:spacing w:after="0" w:line="240" w:lineRule="auto"/>
              <w:ind w:firstLine="0"/>
            </w:pPr>
            <w:r w:rsidRPr="00970F3C">
              <w:t>4.29 Apresentar o plano de férias dos empregados, quando for o caso, ajustando-o às necessidades dos serviços da CONTRATANTE;</w:t>
            </w:r>
          </w:p>
          <w:p w14:paraId="3C6ABF70" w14:textId="77777777" w:rsidR="00970F3C" w:rsidRPr="00970F3C" w:rsidRDefault="00970F3C" w:rsidP="00970F3C">
            <w:pPr>
              <w:tabs>
                <w:tab w:val="left" w:pos="1418"/>
              </w:tabs>
              <w:spacing w:after="0" w:line="240" w:lineRule="auto"/>
              <w:ind w:firstLine="0"/>
            </w:pPr>
            <w:r w:rsidRPr="00970F3C">
              <w:t>4.30 Substituir, sempre que exigido pela fiscalização do contrato e independentemente de justificativa por parte da contratante, qualquer empregado cuja atuação, permanência e/ou comportamento sejam julgados prejudiciais, inconvenientes ou insatisfatórios à disciplina da CONTRATANTE ou ao interesse do Serviço Público; Devendo a substituição ocorrer no prazo máximo de 08 (oito) dias úteis, contados da comunicação do fato, sem ônus adicionais para a CONTRATANTE após o recebimento da correspondente notificação ficando vedado o retorno do profissional substituído às dependências da CONTRATANTE para cobertura de licenças, dispensas, suspensão ou férias de outros profissionais;</w:t>
            </w:r>
          </w:p>
          <w:p w14:paraId="663F0C0B" w14:textId="77777777" w:rsidR="00970F3C" w:rsidRPr="00970F3C" w:rsidRDefault="00970F3C" w:rsidP="00970F3C">
            <w:pPr>
              <w:tabs>
                <w:tab w:val="left" w:pos="1418"/>
              </w:tabs>
              <w:spacing w:after="0" w:line="240" w:lineRule="auto"/>
              <w:ind w:firstLine="0"/>
            </w:pPr>
            <w:r w:rsidRPr="00970F3C">
              <w:t>4.31 Manter controle de ponto, conforme dispõe a legislação vigente, apresentar relatórios mensais de frequência, abatendo faltas e atrasos por ocasião da elaboração da fatura;</w:t>
            </w:r>
          </w:p>
          <w:p w14:paraId="1BBDF277" w14:textId="77777777" w:rsidR="00970F3C" w:rsidRPr="00970F3C" w:rsidRDefault="00970F3C" w:rsidP="00970F3C">
            <w:pPr>
              <w:tabs>
                <w:tab w:val="left" w:pos="1418"/>
              </w:tabs>
              <w:spacing w:after="0" w:line="240" w:lineRule="auto"/>
              <w:ind w:firstLine="0"/>
            </w:pPr>
            <w:r w:rsidRPr="00970F3C">
              <w:t>4.32 Registrar e controlar, diariamente, a assiduidade e pontualidade dos ocupantes dos postos de trabalho, bem como as ocorrências havidas, permitindo à CONTRATANTE o acesso ao controle de frequência;</w:t>
            </w:r>
          </w:p>
          <w:p w14:paraId="610B8B5B" w14:textId="77777777" w:rsidR="00970F3C" w:rsidRPr="00970F3C" w:rsidRDefault="00970F3C" w:rsidP="00970F3C">
            <w:pPr>
              <w:tabs>
                <w:tab w:val="left" w:pos="1418"/>
              </w:tabs>
              <w:spacing w:after="0" w:line="240" w:lineRule="auto"/>
              <w:ind w:firstLine="0"/>
            </w:pPr>
            <w:r w:rsidRPr="00970F3C">
              <w:t>4.33 Acatar as exigências do SEBRAE/RO quanto à execução dos serviços, horário e turnos, e ainda, proceder à imediata correção das deficiências verificadas pela fiscalização do contrato, quanto à execução dos serviços contratados;</w:t>
            </w:r>
          </w:p>
          <w:p w14:paraId="12EE10E1" w14:textId="77777777" w:rsidR="00970F3C" w:rsidRPr="00970F3C" w:rsidRDefault="00970F3C" w:rsidP="00970F3C">
            <w:pPr>
              <w:tabs>
                <w:tab w:val="left" w:pos="1418"/>
              </w:tabs>
              <w:spacing w:after="0" w:line="240" w:lineRule="auto"/>
              <w:ind w:firstLine="0"/>
            </w:pPr>
            <w:r w:rsidRPr="00970F3C">
              <w:t>4.34 Caso solicitado previamente pela CONTRATANTE, e desde que haja acordo individual escrito ou o instrumento coletivo permita, a CONTRATADA deverá executar os serviços em dias e horários distintos dos estabelecidos originalmente, podendo, nesse caso, haver compensação entre a carga horária semanal estabelecida e aquela prevista na convenção ou acordo coletivo de trabalho da categoria envolvida.</w:t>
            </w:r>
          </w:p>
          <w:p w14:paraId="520A5404" w14:textId="77777777" w:rsidR="00970F3C" w:rsidRPr="00970F3C" w:rsidRDefault="00970F3C" w:rsidP="00970F3C">
            <w:pPr>
              <w:tabs>
                <w:tab w:val="left" w:pos="1418"/>
              </w:tabs>
              <w:spacing w:after="0" w:line="240" w:lineRule="auto"/>
              <w:ind w:firstLine="0"/>
            </w:pPr>
            <w:r w:rsidRPr="00970F3C">
              <w:t xml:space="preserve">4.35 Respeitar as normas e procedimentos de controle interno da CONTRATANTE, inclusive no que se referir ao acesso às dependências onde serão executados os serviços; </w:t>
            </w:r>
          </w:p>
          <w:p w14:paraId="7145F3D8" w14:textId="77777777" w:rsidR="00970F3C" w:rsidRPr="00970F3C" w:rsidRDefault="00970F3C" w:rsidP="00970F3C">
            <w:pPr>
              <w:tabs>
                <w:tab w:val="left" w:pos="1418"/>
              </w:tabs>
              <w:spacing w:after="0" w:line="240" w:lineRule="auto"/>
              <w:ind w:firstLine="0"/>
            </w:pPr>
            <w:r w:rsidRPr="00970F3C">
              <w:t xml:space="preserve">4.36 Responder pelos danos causados diretamente à CONTRATANTE ou aos bens da CONTRATANTE, ou ainda a terceiros, decorrentes de sua culpa ou dolo, durante a execução deste contrato; </w:t>
            </w:r>
          </w:p>
          <w:p w14:paraId="23A88FDE" w14:textId="77777777" w:rsidR="00970F3C" w:rsidRPr="00970F3C" w:rsidRDefault="00970F3C" w:rsidP="00970F3C">
            <w:pPr>
              <w:tabs>
                <w:tab w:val="left" w:pos="1418"/>
              </w:tabs>
              <w:spacing w:after="0" w:line="240" w:lineRule="auto"/>
              <w:ind w:firstLine="0"/>
            </w:pPr>
            <w:r w:rsidRPr="00970F3C">
              <w:t xml:space="preserve">4.37 Fiscalizar regularmente os seus empregados designados para a prestação do serviço, com o intento de verificar as condições em que o serviço está sendo prestado; </w:t>
            </w:r>
          </w:p>
          <w:p w14:paraId="14A40ECB" w14:textId="77777777" w:rsidR="00970F3C" w:rsidRPr="00970F3C" w:rsidRDefault="00970F3C" w:rsidP="00970F3C">
            <w:pPr>
              <w:tabs>
                <w:tab w:val="left" w:pos="1418"/>
              </w:tabs>
              <w:spacing w:after="0" w:line="240" w:lineRule="auto"/>
              <w:ind w:firstLine="0"/>
            </w:pPr>
            <w:r w:rsidRPr="00970F3C">
              <w:t xml:space="preserve">4.38 Arcar com as despesas decorrentes de qualquer infração cometida por seus empregados quando da execução do serviço objeto deste contrato; </w:t>
            </w:r>
          </w:p>
          <w:p w14:paraId="74D83EBC" w14:textId="77777777" w:rsidR="00970F3C" w:rsidRPr="00970F3C" w:rsidRDefault="00970F3C" w:rsidP="00970F3C">
            <w:pPr>
              <w:tabs>
                <w:tab w:val="left" w:pos="1418"/>
              </w:tabs>
              <w:spacing w:after="0" w:line="240" w:lineRule="auto"/>
              <w:ind w:firstLine="0"/>
            </w:pPr>
            <w:r w:rsidRPr="00970F3C">
              <w:t xml:space="preserve">4.39 Refazer os serviços que, a juízo do representante da CONTRATANTE, não forem considerados satisfatórios, sem que caiba qualquer acréscimo no preço contratado; </w:t>
            </w:r>
          </w:p>
          <w:p w14:paraId="26EBACF5" w14:textId="77777777" w:rsidR="00970F3C" w:rsidRPr="00970F3C" w:rsidRDefault="00970F3C" w:rsidP="00970F3C">
            <w:pPr>
              <w:tabs>
                <w:tab w:val="left" w:pos="1418"/>
              </w:tabs>
              <w:spacing w:after="0" w:line="240" w:lineRule="auto"/>
              <w:ind w:firstLine="0"/>
            </w:pPr>
            <w:r w:rsidRPr="00970F3C">
              <w:t>4.40 Cuidar da disciplina e da apresentação pessoal dos seus empregados;</w:t>
            </w:r>
          </w:p>
          <w:p w14:paraId="3A56F3D1" w14:textId="77777777" w:rsidR="00970F3C" w:rsidRPr="00970F3C" w:rsidRDefault="00970F3C" w:rsidP="00970F3C">
            <w:pPr>
              <w:tabs>
                <w:tab w:val="left" w:pos="1418"/>
              </w:tabs>
              <w:spacing w:after="0" w:line="240" w:lineRule="auto"/>
              <w:ind w:firstLine="0"/>
            </w:pPr>
            <w:r w:rsidRPr="00970F3C">
              <w:t xml:space="preserve">4.41 Executar os serviços objeto deste contrato com profissionais capacitados em treinamentos específicos de suas atribuições, na forma da legislação vigente, em especial </w:t>
            </w:r>
            <w:r w:rsidRPr="00970F3C">
              <w:lastRenderedPageBreak/>
              <w:t>nas Normas de Segurança e Saúde do Trabalho emitido pelo Ministério do Trabalho e Emprego – M.T.E;</w:t>
            </w:r>
          </w:p>
          <w:p w14:paraId="34D47756" w14:textId="77777777" w:rsidR="00970F3C" w:rsidRPr="00970F3C" w:rsidRDefault="00970F3C" w:rsidP="00970F3C">
            <w:pPr>
              <w:tabs>
                <w:tab w:val="left" w:pos="1418"/>
              </w:tabs>
              <w:spacing w:after="0" w:line="240" w:lineRule="auto"/>
              <w:ind w:firstLine="0"/>
            </w:pPr>
            <w:r w:rsidRPr="00970F3C">
              <w:t xml:space="preserve">4.42 Realizar os treinamentos que se fizerem necessários para o bom desempenho das atribuições de seus empregados; </w:t>
            </w:r>
          </w:p>
          <w:p w14:paraId="55F2F2FC" w14:textId="77777777" w:rsidR="00970F3C" w:rsidRPr="00970F3C" w:rsidRDefault="00970F3C" w:rsidP="00970F3C">
            <w:pPr>
              <w:tabs>
                <w:tab w:val="left" w:pos="1418"/>
              </w:tabs>
              <w:spacing w:after="0" w:line="240" w:lineRule="auto"/>
              <w:ind w:firstLine="0"/>
            </w:pPr>
            <w:r w:rsidRPr="00970F3C">
              <w:t xml:space="preserve">4.43 Treinar seus empregados quanto aos princípios básicos de postura no ambiente de trabalho, tratamento de informações recebidas e manutenção de sigilo, comportamento perante situações de risco e atitudes para evitar atritos com funcionários, colaboradores e visitantes da CONTRATANTE; </w:t>
            </w:r>
          </w:p>
          <w:p w14:paraId="64609818" w14:textId="77777777" w:rsidR="00970F3C" w:rsidRPr="00970F3C" w:rsidRDefault="00970F3C" w:rsidP="00970F3C">
            <w:pPr>
              <w:tabs>
                <w:tab w:val="left" w:pos="1418"/>
              </w:tabs>
              <w:spacing w:after="0" w:line="240" w:lineRule="auto"/>
              <w:ind w:firstLine="0"/>
            </w:pPr>
            <w:r w:rsidRPr="00970F3C">
              <w:t xml:space="preserve">4.44 Manter os profissionais uniformizados, devidamente identificados por meio de crachás, de acordo com os seus padrões de identificação, sem que isso implique acréscimo nos preços contratados, atentando para os detalhes de higiene pessoal, de uniformes completos e limpos, adequados para acesso ao SEBRAE/RO; </w:t>
            </w:r>
          </w:p>
          <w:p w14:paraId="68B7B5CB" w14:textId="77777777" w:rsidR="00970F3C" w:rsidRPr="00970F3C" w:rsidRDefault="00970F3C" w:rsidP="00970F3C">
            <w:pPr>
              <w:tabs>
                <w:tab w:val="left" w:pos="1418"/>
              </w:tabs>
              <w:spacing w:after="0" w:line="240" w:lineRule="auto"/>
              <w:ind w:firstLine="0"/>
            </w:pPr>
            <w:r w:rsidRPr="00970F3C">
              <w:t>4.45 Disponibilizar os uniformes conforme as quantidades e especificações estabelecidas no item 09 e seus subitens aos profissionais alocados nesta prestação de serviços, sem repassar custo aos funcionários, encaminhando ao SEBRAE/RO, sempre que solicitado, relatório de entrega de uniformes;</w:t>
            </w:r>
          </w:p>
          <w:p w14:paraId="6AC62E38" w14:textId="77777777" w:rsidR="00970F3C" w:rsidRPr="00970F3C" w:rsidRDefault="00970F3C" w:rsidP="00970F3C">
            <w:pPr>
              <w:tabs>
                <w:tab w:val="left" w:pos="1418"/>
              </w:tabs>
              <w:spacing w:after="0" w:line="240" w:lineRule="auto"/>
              <w:ind w:firstLine="0"/>
            </w:pPr>
            <w:r w:rsidRPr="00970F3C">
              <w:t>4.46 Prover aos seus empregados de Equipamentos de Proteção Individual - EPI’s necessários e exigidos pela legislação vigente, conforme detalhado no item 09 e seus subitens sem repassar custo aos funcionários, assumindo a responsabilidade pela execução dos serviços de acordo com as normas de segurança do trabalho;</w:t>
            </w:r>
          </w:p>
          <w:p w14:paraId="4FE815C0" w14:textId="77777777" w:rsidR="00970F3C" w:rsidRPr="00970F3C" w:rsidRDefault="00970F3C" w:rsidP="00970F3C">
            <w:pPr>
              <w:tabs>
                <w:tab w:val="left" w:pos="1418"/>
              </w:tabs>
              <w:spacing w:after="0" w:line="240" w:lineRule="auto"/>
              <w:ind w:firstLine="0"/>
            </w:pPr>
            <w:r w:rsidRPr="00970F3C">
              <w:t>4.47 Fiscalizar e ministrar orientações/cursos aos funcionários, sobre o uso de EPI e segurança no trabalho, quando necessário, tomando as providências pertinentes para que sejam corrigidas todas as falhas detectadas, reportando-se à fiscalização do contrato quando houver necessidade;</w:t>
            </w:r>
          </w:p>
          <w:p w14:paraId="159746E3" w14:textId="77777777" w:rsidR="00970F3C" w:rsidRPr="00970F3C" w:rsidRDefault="00970F3C" w:rsidP="00970F3C">
            <w:pPr>
              <w:tabs>
                <w:tab w:val="left" w:pos="1418"/>
              </w:tabs>
              <w:spacing w:after="0" w:line="240" w:lineRule="auto"/>
              <w:ind w:firstLine="0"/>
            </w:pPr>
            <w:r w:rsidRPr="00970F3C">
              <w:t>4.48 Garantir que seus empregados sigam as normas de sustentabilidade do SEBRAE/RO, principalmente nos cuidados com reciclagem, separação de resíduos, coleta seletiva e economia de água/energia por meio de treinamento e acompanhamento contínuo;</w:t>
            </w:r>
          </w:p>
          <w:p w14:paraId="678727A9" w14:textId="77777777" w:rsidR="00970F3C" w:rsidRPr="00970F3C" w:rsidRDefault="00970F3C" w:rsidP="00970F3C">
            <w:pPr>
              <w:tabs>
                <w:tab w:val="left" w:pos="1418"/>
              </w:tabs>
              <w:spacing w:after="0" w:line="240" w:lineRule="auto"/>
              <w:ind w:firstLine="0"/>
            </w:pPr>
            <w:r w:rsidRPr="00970F3C">
              <w:t>4.49 A CONTRATADA deverá, ainda, adotar, na execução do objeto contratual, práticas de sustentabilidade e de racionalização no uso de materiais e serviços, incluindo política de separação dos resíduos recicláveis descartados e sua destinação conforme estipulado pela CONTRATANTE;</w:t>
            </w:r>
          </w:p>
          <w:p w14:paraId="47097D3F" w14:textId="77777777" w:rsidR="00970F3C" w:rsidRPr="00970F3C" w:rsidRDefault="00970F3C" w:rsidP="00970F3C">
            <w:pPr>
              <w:tabs>
                <w:tab w:val="left" w:pos="1418"/>
              </w:tabs>
              <w:spacing w:after="0" w:line="240" w:lineRule="auto"/>
              <w:ind w:firstLine="0"/>
            </w:pPr>
            <w:r w:rsidRPr="00970F3C">
              <w:t>4.50 Assumir todas as responsabilidades e tomar as medidas necessárias, por meio do preposto, ao atendimento dos seus empregados acidentados ou acometidos de mal súbito durante o horário de trabalho, quando nas dependências do SEBRAE/RO, ou em trânsito na Capital do Estado, ou nas estradas do interior do Estado, enfim, em qualquer outro local onde estejam prestando os serviços objeto desta licitação, devendo adotar as providências que, a respeito, exigir a legislação em vigor;</w:t>
            </w:r>
          </w:p>
          <w:p w14:paraId="5216C795" w14:textId="77777777" w:rsidR="00970F3C" w:rsidRPr="00970F3C" w:rsidRDefault="00970F3C" w:rsidP="00970F3C">
            <w:pPr>
              <w:tabs>
                <w:tab w:val="left" w:pos="1418"/>
              </w:tabs>
              <w:spacing w:after="0" w:line="240" w:lineRule="auto"/>
              <w:ind w:firstLine="0"/>
            </w:pPr>
            <w:r w:rsidRPr="00970F3C">
              <w:t>4.51 Orientar seus empregados para cumprir os procedimentos internos determinados pelo SEBRAE/RO em relação ao uso de telefones, registros de informações, utilização de chaves, orientação sobre normas internas de segurança, além de outros a serem informados mediante ofício ou cartilha, no início de vigência do contrato, ou posteriormente quando houver alguma alteração significativa;</w:t>
            </w:r>
          </w:p>
          <w:p w14:paraId="4EF375F8" w14:textId="77777777" w:rsidR="00970F3C" w:rsidRPr="00970F3C" w:rsidRDefault="00970F3C" w:rsidP="00970F3C">
            <w:pPr>
              <w:tabs>
                <w:tab w:val="left" w:pos="1418"/>
              </w:tabs>
              <w:spacing w:after="0" w:line="240" w:lineRule="auto"/>
              <w:ind w:firstLine="0"/>
            </w:pPr>
            <w:r w:rsidRPr="00970F3C">
              <w:t>4.52 Não será permitida à empresa a utilização da estrutura do SEBRAE/RO (salas, ramais, máquina fotocopiadora) para serviços administrativos tais como: selecionar, entrevistar, contratar, dispensar ou treinar o seu pessoal durante a vigência do contrato;</w:t>
            </w:r>
          </w:p>
          <w:p w14:paraId="6D0198F0" w14:textId="77777777" w:rsidR="00970F3C" w:rsidRPr="00970F3C" w:rsidRDefault="00970F3C" w:rsidP="00970F3C">
            <w:pPr>
              <w:tabs>
                <w:tab w:val="left" w:pos="1418"/>
              </w:tabs>
              <w:spacing w:after="0" w:line="240" w:lineRule="auto"/>
              <w:ind w:firstLine="0"/>
            </w:pPr>
            <w:r w:rsidRPr="00970F3C">
              <w:t>4.53 Não reproduzir, divulgar ou utilizar em benefício próprio, ou de terceiros, a marca SEBRAE;</w:t>
            </w:r>
          </w:p>
          <w:p w14:paraId="715513F7" w14:textId="77777777" w:rsidR="00970F3C" w:rsidRPr="00970F3C" w:rsidRDefault="00970F3C" w:rsidP="00970F3C">
            <w:pPr>
              <w:tabs>
                <w:tab w:val="left" w:pos="1418"/>
              </w:tabs>
              <w:spacing w:after="0" w:line="240" w:lineRule="auto"/>
              <w:ind w:firstLine="0"/>
            </w:pPr>
            <w:r w:rsidRPr="00970F3C">
              <w:t>4.54 Efetuar o pagamento de salários e demais verbas em agência bancária localizada na mesma cidade em que o empregado presta serviços, sendo depósito em conta corrente aberta pelo trabalhador ou conta salário aberta pela empresa;</w:t>
            </w:r>
          </w:p>
          <w:p w14:paraId="67EBD068" w14:textId="77777777" w:rsidR="00970F3C" w:rsidRPr="00970F3C" w:rsidRDefault="00970F3C" w:rsidP="00970F3C">
            <w:pPr>
              <w:tabs>
                <w:tab w:val="left" w:pos="1418"/>
              </w:tabs>
              <w:spacing w:after="0" w:line="240" w:lineRule="auto"/>
              <w:ind w:firstLine="0"/>
            </w:pPr>
            <w:r w:rsidRPr="00970F3C">
              <w:t xml:space="preserve">4.55 Pagar os salários de seus empregados, bem como recolher, no prazo legal, os encargos sociais devidos, exibindo, sempre que solicitado, as comprovações respectivas; </w:t>
            </w:r>
          </w:p>
          <w:p w14:paraId="5CA7125A" w14:textId="77777777" w:rsidR="00970F3C" w:rsidRPr="00970F3C" w:rsidRDefault="00970F3C" w:rsidP="00970F3C">
            <w:pPr>
              <w:tabs>
                <w:tab w:val="left" w:pos="1418"/>
              </w:tabs>
              <w:spacing w:after="0" w:line="240" w:lineRule="auto"/>
              <w:ind w:firstLine="0"/>
            </w:pPr>
            <w:r w:rsidRPr="00970F3C">
              <w:t xml:space="preserve">4.56 Tomar providências para que todos os empregados, no prazo de 60 (sessenta) dias a contar do início da prestação dos serviços, possuam cartão cidadão ou outro cartão </w:t>
            </w:r>
            <w:r w:rsidRPr="00970F3C">
              <w:lastRenderedPageBreak/>
              <w:t xml:space="preserve">equivalente que possibilite consulta e recebimento de benefícios sociais, expedido por órgão/entidade federal responsável; </w:t>
            </w:r>
          </w:p>
          <w:p w14:paraId="1077E81B" w14:textId="77777777" w:rsidR="00970F3C" w:rsidRPr="00970F3C" w:rsidRDefault="00970F3C" w:rsidP="00970F3C">
            <w:pPr>
              <w:tabs>
                <w:tab w:val="left" w:pos="1418"/>
              </w:tabs>
              <w:spacing w:after="0" w:line="240" w:lineRule="auto"/>
              <w:ind w:firstLine="0"/>
            </w:pPr>
            <w:r w:rsidRPr="00970F3C">
              <w:t xml:space="preserve">4.57 Providenciar, no prazo de 60 (sessenta) dias a contar do início da prestação dos serviços, junto ao INSS, senha para todos os empregados com o objetivo de acessar o Extrato de Informações Previdenciárias pela internet; </w:t>
            </w:r>
          </w:p>
          <w:p w14:paraId="63100C61" w14:textId="77777777" w:rsidR="00970F3C" w:rsidRPr="00970F3C" w:rsidRDefault="00970F3C" w:rsidP="00970F3C">
            <w:pPr>
              <w:tabs>
                <w:tab w:val="left" w:pos="1418"/>
              </w:tabs>
              <w:spacing w:after="0" w:line="240" w:lineRule="auto"/>
              <w:ind w:firstLine="0"/>
            </w:pPr>
            <w:r w:rsidRPr="00970F3C">
              <w:t>4.58 Oferecer todos os meios necessários aos seus empregados para a obtenção de extratos de recolhimentos da previdência social e do Fundo de Garantia do Tempo de Serviço – FGTS sempre que solicitado pela fiscalização;</w:t>
            </w:r>
          </w:p>
          <w:p w14:paraId="79B7C465" w14:textId="77777777" w:rsidR="00970F3C" w:rsidRPr="00970F3C" w:rsidRDefault="00970F3C" w:rsidP="00970F3C">
            <w:pPr>
              <w:tabs>
                <w:tab w:val="left" w:pos="1418"/>
              </w:tabs>
              <w:spacing w:after="0" w:line="240" w:lineRule="auto"/>
              <w:ind w:firstLine="0"/>
            </w:pPr>
            <w:r w:rsidRPr="00970F3C">
              <w:t xml:space="preserve">4.59 Efetuar os pagamentos dos impostos, taxas, seguros, encargos trabalhistas, previdenciários, fiscais e comerciais, além de despesas de qualquer natureza que se fizerem indispensáveis à perfeita execução do contrato, devendo apresentar os comprovantes a qualquer momento; </w:t>
            </w:r>
          </w:p>
          <w:p w14:paraId="19F64AC2" w14:textId="77777777" w:rsidR="00970F3C" w:rsidRPr="00970F3C" w:rsidRDefault="00970F3C" w:rsidP="00970F3C">
            <w:pPr>
              <w:tabs>
                <w:tab w:val="left" w:pos="1418"/>
              </w:tabs>
              <w:spacing w:after="0" w:line="240" w:lineRule="auto"/>
              <w:ind w:firstLine="0"/>
            </w:pPr>
            <w:r w:rsidRPr="00970F3C">
              <w:t>4.60 Manter em dia todos os direitos pecuniários de seus empregados, tais como: horas-extras, indenizações e outras vantagens, de forma que as atividades contratadas não sejam prejudicadas em função de reivindicações trabalhistas;</w:t>
            </w:r>
          </w:p>
          <w:p w14:paraId="189EB5E4" w14:textId="77777777" w:rsidR="00970F3C" w:rsidRPr="00970F3C" w:rsidRDefault="00970F3C" w:rsidP="00970F3C">
            <w:pPr>
              <w:tabs>
                <w:tab w:val="left" w:pos="1418"/>
              </w:tabs>
              <w:spacing w:after="0" w:line="240" w:lineRule="auto"/>
              <w:ind w:firstLine="0"/>
            </w:pPr>
            <w:r w:rsidRPr="00970F3C">
              <w:t>4.61 A Contratada deverá manter as condições habilitarias, em especial, no que se refere ao recolhimento dos impostos federais, estaduais e municipais, inclusive ISSQN, durante toda a execução do objeto;</w:t>
            </w:r>
          </w:p>
          <w:p w14:paraId="1BB4B543" w14:textId="77777777" w:rsidR="00970F3C" w:rsidRPr="00970F3C" w:rsidRDefault="00970F3C" w:rsidP="00970F3C">
            <w:pPr>
              <w:tabs>
                <w:tab w:val="left" w:pos="1418"/>
              </w:tabs>
              <w:spacing w:after="0" w:line="240" w:lineRule="auto"/>
              <w:ind w:firstLine="0"/>
            </w:pPr>
            <w:r w:rsidRPr="00970F3C">
              <w:t>4.62 Responder, nos prazos legais, em relação aos seus empregados, por todas as despesas decorrentes da execução do serviço e por outras correlatas, tais como salários, seguros de acidentes, indenizações, tributos, vale refeição, vale transporte, uniformes, crachás e outras que porventura venham a ser criadas e exigidas pelo Poder Público;</w:t>
            </w:r>
          </w:p>
          <w:p w14:paraId="7E9A7F1D" w14:textId="77777777" w:rsidR="00970F3C" w:rsidRPr="00970F3C" w:rsidRDefault="00970F3C" w:rsidP="00970F3C">
            <w:pPr>
              <w:tabs>
                <w:tab w:val="left" w:pos="1418"/>
              </w:tabs>
              <w:spacing w:after="0" w:line="240" w:lineRule="auto"/>
              <w:ind w:firstLine="0"/>
            </w:pPr>
            <w:r w:rsidRPr="00970F3C">
              <w:t>4.63 Assumir expressamente todos os riscos decorrentes da relação de emprego dos prestadores de serviços, não cabendo ao SEBRAE/RO, em nenhuma hipótese, ônus de eventuais condenações judiciais, imposições de multas pelo Poder Público ou pagamento de quaisquer indenizações por acidentes do trabalho, ou outra qualquer;</w:t>
            </w:r>
          </w:p>
          <w:p w14:paraId="080B6916" w14:textId="77777777" w:rsidR="00970F3C" w:rsidRPr="00970F3C" w:rsidRDefault="00970F3C" w:rsidP="00970F3C">
            <w:pPr>
              <w:tabs>
                <w:tab w:val="left" w:pos="1418"/>
              </w:tabs>
              <w:spacing w:after="0" w:line="240" w:lineRule="auto"/>
              <w:ind w:firstLine="0"/>
            </w:pPr>
            <w:r w:rsidRPr="00970F3C">
              <w:t>4.64 Responsabilizar-se por todas as providências e obrigações estabelecidas na legislação específica de acidentes de trabalho, quando, em ocorrência da espécie, forem vítimas os seus empregados durante a execução deste contrato, ainda que acontecido em dependência da CONTRATANTE;</w:t>
            </w:r>
          </w:p>
          <w:p w14:paraId="38CB13AF" w14:textId="77777777" w:rsidR="00970F3C" w:rsidRPr="00970F3C" w:rsidRDefault="00970F3C" w:rsidP="00970F3C">
            <w:pPr>
              <w:tabs>
                <w:tab w:val="left" w:pos="1418"/>
              </w:tabs>
              <w:spacing w:after="0" w:line="240" w:lineRule="auto"/>
              <w:ind w:firstLine="0"/>
            </w:pPr>
            <w:r w:rsidRPr="00970F3C">
              <w:t>4.65 Responsabilizar-se por todos os encargos previdenciários e obrigações sociais previstos na legislação social e trabalhista em vigor, devendo saldá-los na época própria, vez que os seus empregados não manterão qualquer vínculo empregatício com a CONTRATANTE;</w:t>
            </w:r>
          </w:p>
          <w:p w14:paraId="61BEFE3C" w14:textId="77777777" w:rsidR="00970F3C" w:rsidRPr="00970F3C" w:rsidRDefault="00970F3C" w:rsidP="00970F3C">
            <w:pPr>
              <w:tabs>
                <w:tab w:val="left" w:pos="1418"/>
              </w:tabs>
              <w:spacing w:after="0" w:line="240" w:lineRule="auto"/>
              <w:ind w:firstLine="0"/>
            </w:pPr>
            <w:r w:rsidRPr="00970F3C">
              <w:t>4.66 Responsabilizar-se por todos os encargos de possível demanda trabalhista, civil ou penal, relacionada à execução deste contrato, originariamente ou vinculada por prevenção, conexão ou continência, ficando a CONTRATANTE, desde já, autorizado a glosar nas faturas as importâncias estimadas nas respectivas ações, se ocorrerem;</w:t>
            </w:r>
          </w:p>
          <w:p w14:paraId="772C1F95" w14:textId="77777777" w:rsidR="00970F3C" w:rsidRPr="00970F3C" w:rsidRDefault="00970F3C" w:rsidP="00970F3C">
            <w:pPr>
              <w:tabs>
                <w:tab w:val="left" w:pos="1418"/>
              </w:tabs>
              <w:spacing w:after="0" w:line="240" w:lineRule="auto"/>
              <w:ind w:firstLine="0"/>
            </w:pPr>
            <w:r w:rsidRPr="00970F3C">
              <w:t>4.67 Responsabilizar-se pelos encargos trabalhistas, previdenciários, fiscais e comerciais, resultantes da execução do contrato, conforme exigência legal e convenção coletiva da categoria, ao passo que os empregados da contratada não terão, em hipótese alguma, relação de emprego com o SEBRAE/RO;</w:t>
            </w:r>
          </w:p>
          <w:p w14:paraId="72C48485" w14:textId="77777777" w:rsidR="00970F3C" w:rsidRPr="00970F3C" w:rsidRDefault="00970F3C" w:rsidP="00970F3C">
            <w:pPr>
              <w:tabs>
                <w:tab w:val="left" w:pos="1418"/>
              </w:tabs>
              <w:spacing w:after="0" w:line="240" w:lineRule="auto"/>
              <w:ind w:firstLine="0"/>
            </w:pPr>
            <w:r w:rsidRPr="00970F3C">
              <w:t>4.68 Responsabilizar-se pelo transporte do seu pessoal até as dependências da CONTRATANTE, por meio próprio ou mediante vale transporte, inclusive em casos de paralisação dos transportes coletivos, bem como nas situações em que se faça necessária a execução dos serviços em regime extraordinário, para assegurar a continuidade normal dos serviços;</w:t>
            </w:r>
          </w:p>
          <w:p w14:paraId="781CEA02" w14:textId="77777777" w:rsidR="00970F3C" w:rsidRPr="00970F3C" w:rsidRDefault="00970F3C" w:rsidP="00970F3C">
            <w:pPr>
              <w:tabs>
                <w:tab w:val="left" w:pos="1418"/>
              </w:tabs>
              <w:spacing w:after="0" w:line="240" w:lineRule="auto"/>
              <w:ind w:firstLine="0"/>
            </w:pPr>
            <w:r w:rsidRPr="00970F3C">
              <w:t>4.69 Custear as despesas com viagem (hospedagem e alimentação) dos empregados em viagem fora da sede do SEBRAE Rondônia até o limite do valor previsto em convenção coletiva da categoria aprovada pelo Ministério do Trabalho e Emprego. As despesas serão reembolsadas mensalmente pelo SEBRAE/RO em conta-corrente da Contratada;</w:t>
            </w:r>
          </w:p>
          <w:p w14:paraId="084A4D22" w14:textId="77777777" w:rsidR="00970F3C" w:rsidRPr="00970F3C" w:rsidRDefault="00970F3C" w:rsidP="00970F3C">
            <w:pPr>
              <w:tabs>
                <w:tab w:val="left" w:pos="1418"/>
              </w:tabs>
              <w:spacing w:after="0" w:line="240" w:lineRule="auto"/>
              <w:ind w:firstLine="0"/>
            </w:pPr>
            <w:r w:rsidRPr="00970F3C">
              <w:t>4.70 Em caso de extinção dessa previsão na convenção coletiva, o CONTRATANTE irá pagar o valor referido na última convenção com previsão de correção pelo INPC/IBGE;</w:t>
            </w:r>
          </w:p>
          <w:p w14:paraId="257DD550" w14:textId="77777777" w:rsidR="00970F3C" w:rsidRPr="00970F3C" w:rsidRDefault="00970F3C" w:rsidP="00970F3C">
            <w:pPr>
              <w:tabs>
                <w:tab w:val="left" w:pos="1418"/>
              </w:tabs>
              <w:spacing w:after="0" w:line="240" w:lineRule="auto"/>
              <w:ind w:firstLine="0"/>
            </w:pPr>
            <w:r w:rsidRPr="00970F3C">
              <w:lastRenderedPageBreak/>
              <w:t>4.71 Os valores pagos a título de diárias de viagem serão pagos pelo SEBRAE/RO à CONTRATADA, juntamente com a fatura mensal de prestação dos serviços, mediante relatório e comprovação dos valores efetivamente pagos, atestados pelo fiscal do contrato formalmente designado pela CONTRATANTE;</w:t>
            </w:r>
          </w:p>
          <w:p w14:paraId="676D2E3C" w14:textId="77777777" w:rsidR="00970F3C" w:rsidRPr="00970F3C" w:rsidRDefault="00970F3C" w:rsidP="00970F3C">
            <w:pPr>
              <w:tabs>
                <w:tab w:val="left" w:pos="1418"/>
              </w:tabs>
              <w:spacing w:after="0" w:line="240" w:lineRule="auto"/>
              <w:ind w:firstLine="0"/>
            </w:pPr>
            <w:r w:rsidRPr="00970F3C">
              <w:t>4.72 A Contratada não arcará com custos de cobertura de seguros dos veículos, entretanto responsabilizar-se-á pela pontuação em carteiras, multas por infração ao Código Nacional de Trânsito cometidas pelos seus motoristas, bem como pelo pagamento da franquia do seguro dos acidentes de trânsito perante a seguradora;</w:t>
            </w:r>
          </w:p>
          <w:p w14:paraId="62939B45" w14:textId="77777777" w:rsidR="00970F3C" w:rsidRPr="00970F3C" w:rsidRDefault="00970F3C" w:rsidP="00970F3C">
            <w:pPr>
              <w:tabs>
                <w:tab w:val="left" w:pos="1418"/>
              </w:tabs>
              <w:spacing w:after="0" w:line="240" w:lineRule="auto"/>
              <w:ind w:firstLine="0"/>
            </w:pPr>
            <w:r w:rsidRPr="00970F3C">
              <w:t>4.73 Solucionar todos os eventuais problemas relacionados com a execução do objeto da contratação, mesmo que para isso outra solução não prevista neste Termo tenha que ser apresentada para aprovação e implementação, sem ônus adicionais para o SEBRAE/RO, desde que de responsabilidade da CONTRATADA.</w:t>
            </w:r>
          </w:p>
          <w:p w14:paraId="53B8A059" w14:textId="77777777" w:rsidR="00970F3C" w:rsidRPr="00970F3C" w:rsidRDefault="00970F3C" w:rsidP="00970F3C">
            <w:pPr>
              <w:tabs>
                <w:tab w:val="left" w:pos="1418"/>
              </w:tabs>
              <w:spacing w:after="0" w:line="240" w:lineRule="auto"/>
              <w:ind w:firstLine="0"/>
            </w:pPr>
            <w:r w:rsidRPr="00970F3C">
              <w:t>4.74 Cuidar para que o preposto indicado mantenha permanente contato com a fiscalização do contrato, adotando as providências requeridas relativas à execução dos serviços pelos empregados;</w:t>
            </w:r>
          </w:p>
          <w:p w14:paraId="6CEC60F4" w14:textId="77777777" w:rsidR="00970F3C" w:rsidRPr="00970F3C" w:rsidRDefault="00970F3C" w:rsidP="00970F3C">
            <w:pPr>
              <w:tabs>
                <w:tab w:val="left" w:pos="1418"/>
              </w:tabs>
              <w:spacing w:after="0" w:line="240" w:lineRule="auto"/>
              <w:ind w:firstLine="0"/>
            </w:pPr>
            <w:r w:rsidRPr="00970F3C">
              <w:t>4.75 Atender às normas técnicas do Ministério do Trabalho e Emprego sobre saúde, higiene e segurança do trabalho aplicáveis a cada serviço;</w:t>
            </w:r>
          </w:p>
          <w:p w14:paraId="43505CB0" w14:textId="77777777" w:rsidR="00970F3C" w:rsidRPr="00970F3C" w:rsidRDefault="00970F3C" w:rsidP="00970F3C">
            <w:pPr>
              <w:tabs>
                <w:tab w:val="left" w:pos="1418"/>
              </w:tabs>
              <w:spacing w:after="0" w:line="240" w:lineRule="auto"/>
              <w:ind w:firstLine="0"/>
            </w:pPr>
            <w:r w:rsidRPr="00970F3C">
              <w:t>4.76 A inadimplência da CONTRATADA, com referência aos encargos supracitados, não transfere a responsabilidade por seu pagamento à Administração da CONTRATANTE, nem pode onerar o objeto deste contrato;</w:t>
            </w:r>
          </w:p>
          <w:p w14:paraId="7D00A313" w14:textId="77777777" w:rsidR="00970F3C" w:rsidRPr="00970F3C" w:rsidRDefault="00970F3C" w:rsidP="00970F3C">
            <w:pPr>
              <w:tabs>
                <w:tab w:val="left" w:pos="1418"/>
              </w:tabs>
              <w:spacing w:after="0" w:line="240" w:lineRule="auto"/>
              <w:ind w:firstLine="0"/>
            </w:pPr>
            <w:r w:rsidRPr="00970F3C">
              <w:t xml:space="preserve">4.77 Caso a CONTRATADA não honre com os encargos trabalhistas e previdenciários concernentes a este contrato, fica a CONTRATANTE autorizada a deduzir das faturas devidas os valores referentes aos salários e demais benefícios e realizar os pagamentos diretamente aos empregados, bem como das contribuições previdenciárias e do FGTS. </w:t>
            </w:r>
          </w:p>
          <w:p w14:paraId="1C7D19A0" w14:textId="77777777" w:rsidR="00970F3C" w:rsidRPr="00970F3C" w:rsidRDefault="00970F3C" w:rsidP="00970F3C">
            <w:pPr>
              <w:tabs>
                <w:tab w:val="left" w:pos="1418"/>
              </w:tabs>
              <w:spacing w:after="0" w:line="240" w:lineRule="auto"/>
              <w:ind w:firstLine="0"/>
            </w:pPr>
            <w:r w:rsidRPr="00970F3C">
              <w:t xml:space="preserve">4.78 Os valores retidos cautelarmente deverão ser depositados junto à Justiça do Trabalho, com o objetivo de serem utilizados exclusivamente no pagamento de salários e das demais verbas trabalhistas, bem como das contribuições sociais e FGTS, quando não for possível a realização desses pagamentos pela própria administração, dentre outras razões, por falta da documentação pertinente, tais como folha de pagamento, rescisões dos contratos e guias de recolhimento. </w:t>
            </w:r>
          </w:p>
          <w:p w14:paraId="064CBD36" w14:textId="77777777" w:rsidR="00970F3C" w:rsidRPr="00970F3C" w:rsidRDefault="00970F3C" w:rsidP="00970F3C">
            <w:pPr>
              <w:numPr>
                <w:ilvl w:val="1"/>
                <w:numId w:val="54"/>
              </w:numPr>
              <w:tabs>
                <w:tab w:val="left" w:pos="1418"/>
              </w:tabs>
              <w:spacing w:after="0" w:line="240" w:lineRule="auto"/>
            </w:pPr>
            <w:r w:rsidRPr="00970F3C">
              <w:t xml:space="preserve">São expressamente vedadas à CONTRATADA: </w:t>
            </w:r>
          </w:p>
          <w:p w14:paraId="490368EE" w14:textId="77777777" w:rsidR="00970F3C" w:rsidRPr="00970F3C" w:rsidRDefault="00970F3C" w:rsidP="00970F3C">
            <w:pPr>
              <w:tabs>
                <w:tab w:val="left" w:pos="1418"/>
              </w:tabs>
              <w:spacing w:after="0" w:line="240" w:lineRule="auto"/>
              <w:ind w:firstLine="0"/>
            </w:pPr>
            <w:r w:rsidRPr="00970F3C">
              <w:t xml:space="preserve">4.79.1 veiculação de publicidade acerca deste contrato, salvo se houver prévia autorização da CONTRATANTE; </w:t>
            </w:r>
          </w:p>
          <w:p w14:paraId="22DD41AA" w14:textId="77777777" w:rsidR="00970F3C" w:rsidRPr="00970F3C" w:rsidRDefault="00970F3C" w:rsidP="00970F3C">
            <w:pPr>
              <w:tabs>
                <w:tab w:val="left" w:pos="1418"/>
              </w:tabs>
              <w:spacing w:after="0" w:line="240" w:lineRule="auto"/>
              <w:ind w:firstLine="0"/>
            </w:pPr>
            <w:r w:rsidRPr="00970F3C">
              <w:t>4.79.2 a subcontratação para a execução do objeto deste contrato;</w:t>
            </w:r>
          </w:p>
          <w:p w14:paraId="1D2CCA03" w14:textId="77777777" w:rsidR="00970F3C" w:rsidRPr="00970F3C" w:rsidRDefault="00970F3C" w:rsidP="00970F3C">
            <w:pPr>
              <w:tabs>
                <w:tab w:val="left" w:pos="1418"/>
              </w:tabs>
              <w:spacing w:after="0" w:line="240" w:lineRule="auto"/>
              <w:ind w:firstLine="0"/>
            </w:pPr>
            <w:r w:rsidRPr="00970F3C">
              <w:t xml:space="preserve">4.79.3 a contratação de empregado pertencente ao quadro de pessoal da CONTRATANTE, ativo ou aposentado há menos de 18 (dezoito) meses, ou de ocupante de cargo em comissão, assim como de seu cônjuge, companheiro, parente em linha reta, colateral ou por afinidade, até o 3º grau, durante a vigência deste contrato. </w:t>
            </w:r>
          </w:p>
          <w:p w14:paraId="5A4E91DB" w14:textId="77777777" w:rsidR="00970F3C" w:rsidRPr="00970F3C" w:rsidRDefault="00970F3C" w:rsidP="00970F3C">
            <w:pPr>
              <w:tabs>
                <w:tab w:val="left" w:pos="1418"/>
              </w:tabs>
              <w:spacing w:after="0" w:line="240" w:lineRule="auto"/>
              <w:ind w:firstLine="0"/>
            </w:pPr>
            <w:r w:rsidRPr="00970F3C">
              <w:t>4.80 Aceitar, nas mesmas condições contratuais, o acréscimo que se fizer necessário n</w:t>
            </w:r>
          </w:p>
          <w:p w14:paraId="133E6450" w14:textId="77777777" w:rsidR="00970F3C" w:rsidRPr="00970F3C" w:rsidRDefault="00970F3C" w:rsidP="00970F3C">
            <w:pPr>
              <w:tabs>
                <w:tab w:val="left" w:pos="1418"/>
              </w:tabs>
              <w:spacing w:after="0" w:line="240" w:lineRule="auto"/>
              <w:ind w:firstLine="0"/>
            </w:pPr>
            <w:r w:rsidRPr="00970F3C">
              <w:t>prestação dos serviços contratados em até 25% (vinte e cinco por cento) do valor inicia</w:t>
            </w:r>
          </w:p>
          <w:p w14:paraId="5B9B1E2A" w14:textId="77777777" w:rsidR="00970F3C" w:rsidRPr="00970F3C" w:rsidRDefault="00970F3C" w:rsidP="00970F3C">
            <w:pPr>
              <w:tabs>
                <w:tab w:val="left" w:pos="1418"/>
              </w:tabs>
              <w:spacing w:after="0" w:line="240" w:lineRule="auto"/>
              <w:ind w:firstLine="0"/>
            </w:pPr>
            <w:r w:rsidRPr="00970F3C">
              <w:t>atualizado do contrato, nos termos do art. 30 do Regulamento de Licitações e de Contrato</w:t>
            </w:r>
          </w:p>
          <w:p w14:paraId="68E10793" w14:textId="77777777" w:rsidR="00970F3C" w:rsidRPr="00970F3C" w:rsidRDefault="00970F3C" w:rsidP="00970F3C">
            <w:pPr>
              <w:tabs>
                <w:tab w:val="left" w:pos="1418"/>
              </w:tabs>
              <w:spacing w:after="0" w:line="240" w:lineRule="auto"/>
              <w:ind w:firstLine="0"/>
            </w:pPr>
            <w:r w:rsidRPr="00970F3C">
              <w:t>do SEBRAE;</w:t>
            </w:r>
          </w:p>
          <w:p w14:paraId="1BEC75D6" w14:textId="77777777" w:rsidR="00970F3C" w:rsidRPr="00970F3C" w:rsidRDefault="00970F3C" w:rsidP="00970F3C">
            <w:pPr>
              <w:tabs>
                <w:tab w:val="left" w:pos="1418"/>
              </w:tabs>
              <w:spacing w:after="0" w:line="240" w:lineRule="auto"/>
              <w:ind w:firstLine="0"/>
            </w:pPr>
            <w:r w:rsidRPr="00970F3C">
              <w:t>4.81 Para fins de acompanhamento do adimplemento de suas obrigações fiscais, trabalhistas e previdenciárias, a CONTRATADA deverá entregar à FISCALIZAÇÃO da CONTRATANTE a documentação a seguir relacionada:</w:t>
            </w:r>
          </w:p>
          <w:p w14:paraId="597147A4" w14:textId="77777777" w:rsidR="00970F3C" w:rsidRPr="00970F3C" w:rsidRDefault="00970F3C" w:rsidP="00970F3C">
            <w:pPr>
              <w:tabs>
                <w:tab w:val="left" w:pos="1418"/>
              </w:tabs>
              <w:spacing w:after="0" w:line="240" w:lineRule="auto"/>
              <w:ind w:firstLine="0"/>
            </w:pPr>
            <w:r w:rsidRPr="00970F3C">
              <w:t>4.81.1 Documentação obrigatória para o início e o término da execução contratual, ou em caso de admissão/demissão de empregados:</w:t>
            </w:r>
          </w:p>
          <w:p w14:paraId="69D6418E" w14:textId="77777777" w:rsidR="00970F3C" w:rsidRPr="00970F3C" w:rsidRDefault="00970F3C" w:rsidP="00970F3C">
            <w:pPr>
              <w:tabs>
                <w:tab w:val="left" w:pos="1418"/>
              </w:tabs>
              <w:spacing w:after="0" w:line="240" w:lineRule="auto"/>
              <w:ind w:firstLine="0"/>
            </w:pPr>
            <w:r w:rsidRPr="00970F3C">
              <w:t>4.81.2 No primeiro mês da prestação dos serviços:</w:t>
            </w:r>
          </w:p>
          <w:p w14:paraId="5B9DE2C4" w14:textId="77777777" w:rsidR="00970F3C" w:rsidRPr="00970F3C" w:rsidRDefault="00970F3C" w:rsidP="00970F3C">
            <w:pPr>
              <w:tabs>
                <w:tab w:val="left" w:pos="1418"/>
              </w:tabs>
              <w:spacing w:after="0" w:line="240" w:lineRule="auto"/>
              <w:ind w:firstLine="0"/>
            </w:pPr>
            <w:r w:rsidRPr="00970F3C">
              <w:t xml:space="preserve">4.81.2.1 Até 1 (um) dia útil antes do início dos trabalhos, relação nominal dos empregados, contendo nome completo, endereço, telefones, cargo ou função, horário do posto de trabalho, RG, CPF, foto, tipo sanguíneo/fator RH,  documento que comprove a qualificação mínima ou a qualificação técnico-profissional exigida, bem como Ficha de Entrega de Uniformes e a respectiva ficha de avaliação individual, os quais deverão atender as </w:t>
            </w:r>
            <w:r w:rsidRPr="00970F3C">
              <w:lastRenderedPageBreak/>
              <w:t>exigências contidas neste Termo de Referência, sob pena de não dar início à prestação dos serviços, com incidência das penalidades decorrentes do não cumprimento do contrato;</w:t>
            </w:r>
          </w:p>
          <w:p w14:paraId="53114E8C" w14:textId="77777777" w:rsidR="00970F3C" w:rsidRPr="00970F3C" w:rsidRDefault="00970F3C" w:rsidP="00970F3C">
            <w:pPr>
              <w:tabs>
                <w:tab w:val="left" w:pos="1418"/>
              </w:tabs>
              <w:spacing w:after="0" w:line="240" w:lineRule="auto"/>
              <w:ind w:firstLine="0"/>
            </w:pPr>
            <w:r w:rsidRPr="00970F3C">
              <w:t>4.81.2.2 Em nenhuma hipótese será permitido o acesso às dependências da CONTRATANTE de empregados não inclusos na relação;</w:t>
            </w:r>
          </w:p>
          <w:p w14:paraId="59FF266D" w14:textId="77777777" w:rsidR="00970F3C" w:rsidRPr="00970F3C" w:rsidRDefault="00970F3C" w:rsidP="00970F3C">
            <w:pPr>
              <w:tabs>
                <w:tab w:val="left" w:pos="1418"/>
              </w:tabs>
              <w:spacing w:after="0" w:line="240" w:lineRule="auto"/>
              <w:ind w:firstLine="0"/>
            </w:pPr>
            <w:r w:rsidRPr="00970F3C">
              <w:t>4.81.2.2 Qualquer alteração referente a esta relação deverá ser imediatamente comunicada à FISCALIZAÇÃO.</w:t>
            </w:r>
          </w:p>
          <w:p w14:paraId="2C720E13" w14:textId="77777777" w:rsidR="00970F3C" w:rsidRPr="00970F3C" w:rsidRDefault="00970F3C" w:rsidP="00970F3C">
            <w:pPr>
              <w:tabs>
                <w:tab w:val="left" w:pos="1418"/>
              </w:tabs>
              <w:spacing w:after="0" w:line="240" w:lineRule="auto"/>
              <w:ind w:firstLine="0"/>
            </w:pPr>
            <w:r w:rsidRPr="00970F3C">
              <w:t>4.81.2.4 Até 10 (dez) dias úteis após o início da prestação dos serviços, ou após a admissão de novos empregados, cópias simples acompanhadas dos originais da CTPS dos empregados admitidos para a execução dos serviços, devidamente assinadas, e dos exames médicos admissionais dos empregados da CONTRATADA;</w:t>
            </w:r>
          </w:p>
          <w:p w14:paraId="2E92A6A6" w14:textId="77777777" w:rsidR="00970F3C" w:rsidRPr="00970F3C" w:rsidRDefault="00970F3C" w:rsidP="00970F3C">
            <w:pPr>
              <w:tabs>
                <w:tab w:val="left" w:pos="1418"/>
              </w:tabs>
              <w:spacing w:after="0" w:line="240" w:lineRule="auto"/>
              <w:ind w:firstLine="0"/>
            </w:pPr>
            <w:r w:rsidRPr="00970F3C">
              <w:t>4.81.2.5 Os atestados de saúde ocupacional, psicológicos e de capacidade física nos casos de substituição por ocasião de férias, temporária, ou substituição definitiva, deverão ser encaminhados à fiscalização do contrato com pelo menos 24 (vinte e quatro) horas de antecedência da prestação de serviços pelo empregado;</w:t>
            </w:r>
          </w:p>
          <w:p w14:paraId="4B100D8A" w14:textId="77777777" w:rsidR="00970F3C" w:rsidRPr="00970F3C" w:rsidRDefault="00970F3C" w:rsidP="00970F3C">
            <w:pPr>
              <w:tabs>
                <w:tab w:val="left" w:pos="1418"/>
              </w:tabs>
              <w:spacing w:after="0" w:line="240" w:lineRule="auto"/>
              <w:ind w:firstLine="0"/>
            </w:pPr>
            <w:r w:rsidRPr="00970F3C">
              <w:t>4.81.2.6 Nos meses em que houver rescisão de algum contrato de trabalho referente aos empregados prestadores de serviço, os respectivos termos de rescisão, devidamente homologados pelo sindicato da categoria, quando exigível, e respectivos recibos de quitação;</w:t>
            </w:r>
          </w:p>
          <w:p w14:paraId="41E43BCD" w14:textId="77777777" w:rsidR="00970F3C" w:rsidRPr="00970F3C" w:rsidRDefault="00970F3C" w:rsidP="00970F3C">
            <w:pPr>
              <w:tabs>
                <w:tab w:val="left" w:pos="1418"/>
              </w:tabs>
              <w:spacing w:after="0" w:line="240" w:lineRule="auto"/>
              <w:ind w:firstLine="0"/>
            </w:pPr>
            <w:r w:rsidRPr="00970F3C">
              <w:t>4.81.2.7 Extratos dos depósitos efetuados nas contas vinculadas individuais do FGTS de cada empregado dispensado, na hipótese do item acima, acompanhados das Guias de recolhimento da contribuição previdenciária e do FGTS, referentes às rescisões contratuais, bem como dos exames médicos demissionais;</w:t>
            </w:r>
          </w:p>
          <w:p w14:paraId="6BD70B0D" w14:textId="77777777" w:rsidR="00970F3C" w:rsidRPr="00970F3C" w:rsidRDefault="00970F3C" w:rsidP="00970F3C">
            <w:pPr>
              <w:tabs>
                <w:tab w:val="left" w:pos="1418"/>
              </w:tabs>
              <w:spacing w:after="0" w:line="240" w:lineRule="auto"/>
              <w:ind w:firstLine="0"/>
            </w:pPr>
            <w:r w:rsidRPr="00970F3C">
              <w:t>4.81.2.8 No caso de extinção ou rescisão do contrato, entregar no prazo de até 10 (dez) dias após o último mês de prestação dos serviços (extinção ou rescisão do contrato).</w:t>
            </w:r>
          </w:p>
          <w:p w14:paraId="33CFDAEC" w14:textId="77777777" w:rsidR="00970F3C" w:rsidRPr="00970F3C" w:rsidRDefault="00970F3C" w:rsidP="00970F3C">
            <w:pPr>
              <w:tabs>
                <w:tab w:val="left" w:pos="1418"/>
              </w:tabs>
              <w:spacing w:after="0" w:line="240" w:lineRule="auto"/>
              <w:ind w:firstLine="0"/>
            </w:pPr>
            <w:r w:rsidRPr="00970F3C">
              <w:t>4.81.2.9 Juntamente com a primeira nota fiscal/fatura os seguintes documentos: Recibo de entrega dos uniformes; exame médico ocupacional dos empregados envolvidos na execução do contrato; Programa de Prevenção de Riscos Ambientais – PPRA e Programa de Controle Médico de Saúde Ocupacional – PCMSO.</w:t>
            </w:r>
          </w:p>
          <w:p w14:paraId="480E6A79" w14:textId="77777777" w:rsidR="00970F3C" w:rsidRPr="00970F3C" w:rsidRDefault="00970F3C" w:rsidP="00970F3C">
            <w:pPr>
              <w:tabs>
                <w:tab w:val="left" w:pos="1418"/>
              </w:tabs>
              <w:spacing w:after="0" w:line="240" w:lineRule="auto"/>
              <w:ind w:firstLine="0"/>
            </w:pPr>
            <w:r w:rsidRPr="00970F3C">
              <w:t xml:space="preserve">4.81.2.10 Mensalmente, acompanhando a nota fiscal/fatura, referente ao serviço prestado, dos seguintes documentos originais: </w:t>
            </w:r>
          </w:p>
          <w:p w14:paraId="6C177C85" w14:textId="77777777" w:rsidR="00970F3C" w:rsidRPr="00970F3C" w:rsidRDefault="00970F3C" w:rsidP="00970F3C">
            <w:pPr>
              <w:tabs>
                <w:tab w:val="left" w:pos="1418"/>
              </w:tabs>
              <w:spacing w:after="0" w:line="240" w:lineRule="auto"/>
              <w:ind w:firstLine="0"/>
            </w:pPr>
            <w:r w:rsidRPr="00970F3C">
              <w:t>4.81.2.10.1 Certidão Negativa de Débito da Previdência Social – CND;</w:t>
            </w:r>
          </w:p>
          <w:p w14:paraId="5C10EEFA" w14:textId="77777777" w:rsidR="00970F3C" w:rsidRPr="00970F3C" w:rsidRDefault="00970F3C" w:rsidP="00970F3C">
            <w:pPr>
              <w:tabs>
                <w:tab w:val="left" w:pos="1418"/>
              </w:tabs>
              <w:spacing w:after="0" w:line="240" w:lineRule="auto"/>
              <w:ind w:firstLine="0"/>
            </w:pPr>
            <w:r w:rsidRPr="00970F3C">
              <w:t>4.81.2.10.2 Certidão de Regularidade do FGTS-CRF;</w:t>
            </w:r>
          </w:p>
          <w:p w14:paraId="10ACE5FC" w14:textId="77777777" w:rsidR="00970F3C" w:rsidRPr="00970F3C" w:rsidRDefault="00970F3C" w:rsidP="00970F3C">
            <w:pPr>
              <w:tabs>
                <w:tab w:val="left" w:pos="1418"/>
              </w:tabs>
              <w:spacing w:after="0" w:line="240" w:lineRule="auto"/>
              <w:ind w:firstLine="0"/>
            </w:pPr>
            <w:r w:rsidRPr="00970F3C">
              <w:t>4.81.2.10.3 Certidão Conjunta Negativa de Débitos relativos a Tributos Federais e à Dívida Ativa da União;</w:t>
            </w:r>
          </w:p>
          <w:p w14:paraId="53FF9D02" w14:textId="77777777" w:rsidR="00970F3C" w:rsidRPr="00970F3C" w:rsidRDefault="00970F3C" w:rsidP="00970F3C">
            <w:pPr>
              <w:tabs>
                <w:tab w:val="left" w:pos="1418"/>
              </w:tabs>
              <w:spacing w:after="0" w:line="240" w:lineRule="auto"/>
              <w:ind w:firstLine="0"/>
            </w:pPr>
            <w:r w:rsidRPr="00970F3C">
              <w:t>4.81.2.10.4 Certidão Negativa de Débitos das Fazendas Estadual e Municipal do domicílio ou sede da CONTRATADA; e</w:t>
            </w:r>
          </w:p>
          <w:p w14:paraId="103732DE" w14:textId="77777777" w:rsidR="00970F3C" w:rsidRPr="00970F3C" w:rsidRDefault="00970F3C" w:rsidP="00970F3C">
            <w:pPr>
              <w:tabs>
                <w:tab w:val="left" w:pos="1418"/>
              </w:tabs>
              <w:spacing w:after="0" w:line="240" w:lineRule="auto"/>
              <w:ind w:firstLine="0"/>
            </w:pPr>
            <w:r w:rsidRPr="00970F3C">
              <w:t>4.81.2.10.5 Certidão Negativa de Débitos Trabalhistas.</w:t>
            </w:r>
          </w:p>
          <w:p w14:paraId="30A719A9" w14:textId="77777777" w:rsidR="00970F3C" w:rsidRPr="00970F3C" w:rsidRDefault="00970F3C" w:rsidP="00970F3C">
            <w:pPr>
              <w:tabs>
                <w:tab w:val="left" w:pos="1418"/>
              </w:tabs>
              <w:spacing w:after="0" w:line="240" w:lineRule="auto"/>
              <w:ind w:firstLine="0"/>
            </w:pPr>
            <w:r w:rsidRPr="00970F3C">
              <w:t>4.81.2.11 Documentação adicional:</w:t>
            </w:r>
          </w:p>
          <w:p w14:paraId="159025EA" w14:textId="77777777" w:rsidR="00970F3C" w:rsidRPr="00970F3C" w:rsidRDefault="00970F3C" w:rsidP="00970F3C">
            <w:pPr>
              <w:tabs>
                <w:tab w:val="left" w:pos="1418"/>
              </w:tabs>
              <w:spacing w:after="0" w:line="240" w:lineRule="auto"/>
              <w:ind w:firstLine="0"/>
            </w:pPr>
            <w:r w:rsidRPr="00970F3C">
              <w:t>Mensalmente, acompanhando a nota fiscal/fatura relativos ao mês de prestação dos serviços, cópia dos seguintes documentos:</w:t>
            </w:r>
          </w:p>
          <w:p w14:paraId="560B3A5A" w14:textId="77777777" w:rsidR="00970F3C" w:rsidRPr="00970F3C" w:rsidRDefault="00970F3C" w:rsidP="00970F3C">
            <w:pPr>
              <w:tabs>
                <w:tab w:val="left" w:pos="1418"/>
              </w:tabs>
              <w:spacing w:after="0" w:line="240" w:lineRule="auto"/>
              <w:ind w:firstLine="0"/>
            </w:pPr>
            <w:r w:rsidRPr="00970F3C">
              <w:t xml:space="preserve">4.81.2.12 Comprovantes de pagamento dos salários, vale-transporte e vale-alimentação dos empregados, sendo o do salário referente ao mês anterior trabalhado e dos vales transporte e alimentação do mês em curso; </w:t>
            </w:r>
          </w:p>
          <w:p w14:paraId="07CA7F51" w14:textId="77777777" w:rsidR="00970F3C" w:rsidRPr="00970F3C" w:rsidRDefault="00970F3C" w:rsidP="00970F3C">
            <w:pPr>
              <w:tabs>
                <w:tab w:val="left" w:pos="1418"/>
              </w:tabs>
              <w:spacing w:after="0" w:line="240" w:lineRule="auto"/>
              <w:ind w:firstLine="0"/>
            </w:pPr>
            <w:r w:rsidRPr="00970F3C">
              <w:t>4.81.2.13 Cópia dos contracheques dos empregados, acompanhados de cópia de recibos de depósitos bancários;</w:t>
            </w:r>
          </w:p>
          <w:p w14:paraId="7E82FA1F" w14:textId="77777777" w:rsidR="00970F3C" w:rsidRPr="00970F3C" w:rsidRDefault="00970F3C" w:rsidP="00970F3C">
            <w:pPr>
              <w:tabs>
                <w:tab w:val="left" w:pos="1418"/>
              </w:tabs>
              <w:spacing w:after="0" w:line="240" w:lineRule="auto"/>
              <w:ind w:firstLine="0"/>
            </w:pPr>
            <w:r w:rsidRPr="00970F3C">
              <w:t>4.81.2.14 Não serão aceitos comprovantes provisórios de depósito, a exemplo dos gerados em caixas eletrônicos.</w:t>
            </w:r>
          </w:p>
          <w:p w14:paraId="01C28435" w14:textId="77777777" w:rsidR="00970F3C" w:rsidRPr="00970F3C" w:rsidRDefault="00970F3C" w:rsidP="00970F3C">
            <w:pPr>
              <w:tabs>
                <w:tab w:val="left" w:pos="1418"/>
              </w:tabs>
              <w:spacing w:after="0" w:line="240" w:lineRule="auto"/>
              <w:ind w:firstLine="0"/>
            </w:pPr>
            <w:r w:rsidRPr="00970F3C">
              <w:t>4.81.2.15 Recibos de férias concedidas a funcionários no mês, quando o caso;</w:t>
            </w:r>
          </w:p>
          <w:p w14:paraId="1E568BFF" w14:textId="77777777" w:rsidR="00970F3C" w:rsidRPr="00970F3C" w:rsidRDefault="00970F3C" w:rsidP="00970F3C">
            <w:pPr>
              <w:tabs>
                <w:tab w:val="left" w:pos="1418"/>
              </w:tabs>
              <w:spacing w:after="0" w:line="240" w:lineRule="auto"/>
              <w:ind w:firstLine="0"/>
            </w:pPr>
            <w:r w:rsidRPr="00970F3C">
              <w:t xml:space="preserve">4.81.2.16 Comprovante de retenção previdenciária (11% do valor da fatura) e dos impostos incidentes sobre a prestação do serviço referente ao último faturamento; </w:t>
            </w:r>
          </w:p>
          <w:p w14:paraId="79456597" w14:textId="77777777" w:rsidR="00970F3C" w:rsidRPr="00970F3C" w:rsidRDefault="00970F3C" w:rsidP="00970F3C">
            <w:pPr>
              <w:tabs>
                <w:tab w:val="left" w:pos="1418"/>
              </w:tabs>
              <w:spacing w:after="0" w:line="240" w:lineRule="auto"/>
              <w:ind w:firstLine="0"/>
            </w:pPr>
            <w:r w:rsidRPr="00970F3C">
              <w:t xml:space="preserve">4.81.2.17 Cópia do Protocolo de Envio de Arquivos, emitido pela Conectividade Social (GFIP), referente ao último faturamento; </w:t>
            </w:r>
          </w:p>
          <w:p w14:paraId="76574C49" w14:textId="77777777" w:rsidR="00970F3C" w:rsidRPr="00970F3C" w:rsidRDefault="00970F3C" w:rsidP="00970F3C">
            <w:pPr>
              <w:tabs>
                <w:tab w:val="left" w:pos="1418"/>
              </w:tabs>
              <w:spacing w:after="0" w:line="240" w:lineRule="auto"/>
              <w:ind w:firstLine="0"/>
            </w:pPr>
            <w:r w:rsidRPr="00970F3C">
              <w:t>4.81.2.18 Cópia da Guia de Recolhimento do FGTS (GRF) com a autenticação mecânica ou acompanhada do comprovante do recolhimento bancário ou o comprovante emitido quando o recolhimento for efetuado pela internet, do último faturamento;</w:t>
            </w:r>
          </w:p>
          <w:p w14:paraId="0E16853B" w14:textId="77777777" w:rsidR="00970F3C" w:rsidRPr="00970F3C" w:rsidRDefault="00970F3C" w:rsidP="00970F3C">
            <w:pPr>
              <w:tabs>
                <w:tab w:val="left" w:pos="1418"/>
              </w:tabs>
              <w:spacing w:after="0" w:line="240" w:lineRule="auto"/>
              <w:ind w:firstLine="0"/>
            </w:pPr>
            <w:r w:rsidRPr="00970F3C">
              <w:lastRenderedPageBreak/>
              <w:t>4.81.2.19 Cópia da Relação dos Trabalhadores constantes do Arquivo SEFIP (RE), referente ao último faturamento;</w:t>
            </w:r>
          </w:p>
          <w:p w14:paraId="1101F3E4" w14:textId="77777777" w:rsidR="00970F3C" w:rsidRPr="00970F3C" w:rsidRDefault="00970F3C" w:rsidP="00970F3C">
            <w:pPr>
              <w:tabs>
                <w:tab w:val="left" w:pos="1418"/>
              </w:tabs>
              <w:spacing w:after="0" w:line="240" w:lineRule="auto"/>
              <w:ind w:firstLine="0"/>
            </w:pPr>
            <w:r w:rsidRPr="00970F3C">
              <w:t xml:space="preserve">4.81.2.20 Cópia da Guia da Previdência Social (GPS) com a autenticação mecânica ou acompanhada do comprovante de recolhimento bancário ou o comprovante emitido quando o recolhimento for efetuado pela internet, referente ao último faturamento; </w:t>
            </w:r>
          </w:p>
          <w:p w14:paraId="12F621EF" w14:textId="77777777" w:rsidR="00970F3C" w:rsidRPr="00970F3C" w:rsidRDefault="00970F3C" w:rsidP="00970F3C">
            <w:pPr>
              <w:tabs>
                <w:tab w:val="left" w:pos="1418"/>
              </w:tabs>
              <w:spacing w:after="0" w:line="240" w:lineRule="auto"/>
              <w:ind w:firstLine="0"/>
            </w:pPr>
            <w:r w:rsidRPr="00970F3C">
              <w:t>4.81.2.21 Comprovantes de realização de eventuais cursos de treinamento e reciclagem que forem exigidos por lei ou pelo CONTRATO.</w:t>
            </w:r>
          </w:p>
          <w:p w14:paraId="078098D5" w14:textId="77777777" w:rsidR="00970F3C" w:rsidRPr="00970F3C" w:rsidRDefault="00970F3C" w:rsidP="00970F3C">
            <w:pPr>
              <w:tabs>
                <w:tab w:val="left" w:pos="1418"/>
              </w:tabs>
              <w:spacing w:after="0" w:line="240" w:lineRule="auto"/>
              <w:ind w:firstLine="0"/>
            </w:pPr>
            <w:r w:rsidRPr="00970F3C">
              <w:t>4.82 A CONTRATADA deverá adotar as medidas administrativas relativas à segurança do trabalho, sendo obrigatória a apresentação de cópias dos documentos abaixo, até 60 (sessenta) dias úteis após assinatura do Contrato, e a cada renovação de prazo através de Termo Aditivo:</w:t>
            </w:r>
          </w:p>
          <w:p w14:paraId="6B73D009" w14:textId="77777777" w:rsidR="00970F3C" w:rsidRPr="00970F3C" w:rsidRDefault="00970F3C" w:rsidP="00970F3C">
            <w:pPr>
              <w:tabs>
                <w:tab w:val="left" w:pos="1418"/>
              </w:tabs>
              <w:spacing w:after="0" w:line="240" w:lineRule="auto"/>
              <w:ind w:firstLine="0"/>
            </w:pPr>
            <w:r w:rsidRPr="00970F3C">
              <w:t>4.82.1 DA EMPRESA</w:t>
            </w:r>
          </w:p>
          <w:p w14:paraId="5500CD00" w14:textId="77777777" w:rsidR="00970F3C" w:rsidRPr="00970F3C" w:rsidRDefault="00970F3C" w:rsidP="00970F3C">
            <w:pPr>
              <w:numPr>
                <w:ilvl w:val="0"/>
                <w:numId w:val="74"/>
              </w:numPr>
              <w:tabs>
                <w:tab w:val="left" w:pos="1418"/>
              </w:tabs>
              <w:spacing w:after="0" w:line="240" w:lineRule="auto"/>
            </w:pPr>
            <w:r w:rsidRPr="00970F3C">
              <w:t>Programa de Controle Médico de Saúde Ocupacional (PCMSO)</w:t>
            </w:r>
          </w:p>
          <w:p w14:paraId="1AC549DA" w14:textId="77777777" w:rsidR="00970F3C" w:rsidRPr="00970F3C" w:rsidRDefault="00970F3C" w:rsidP="00970F3C">
            <w:pPr>
              <w:numPr>
                <w:ilvl w:val="0"/>
                <w:numId w:val="74"/>
              </w:numPr>
              <w:tabs>
                <w:tab w:val="left" w:pos="1418"/>
              </w:tabs>
              <w:spacing w:after="0" w:line="240" w:lineRule="auto"/>
            </w:pPr>
            <w:r w:rsidRPr="00970F3C">
              <w:t>Laudo Técnico das Condições do Ambiente de Trabalho (LTCAT)</w:t>
            </w:r>
          </w:p>
          <w:p w14:paraId="1DAEE34D" w14:textId="77777777" w:rsidR="00970F3C" w:rsidRPr="00970F3C" w:rsidRDefault="00970F3C" w:rsidP="00970F3C">
            <w:pPr>
              <w:tabs>
                <w:tab w:val="left" w:pos="1418"/>
              </w:tabs>
              <w:spacing w:after="0" w:line="240" w:lineRule="auto"/>
              <w:ind w:firstLine="0"/>
            </w:pPr>
            <w:r w:rsidRPr="00970F3C">
              <w:t>4.82.2 DOS TRABALHADORES</w:t>
            </w:r>
          </w:p>
          <w:p w14:paraId="5952AFCD" w14:textId="77777777" w:rsidR="00970F3C" w:rsidRPr="00970F3C" w:rsidRDefault="00970F3C" w:rsidP="00970F3C">
            <w:pPr>
              <w:numPr>
                <w:ilvl w:val="0"/>
                <w:numId w:val="58"/>
              </w:numPr>
              <w:tabs>
                <w:tab w:val="left" w:pos="1418"/>
              </w:tabs>
              <w:spacing w:after="0" w:line="240" w:lineRule="auto"/>
            </w:pPr>
            <w:r w:rsidRPr="00970F3C">
              <w:t>Ordem de serviço devidamente assinada pelo empregado (NR-1)</w:t>
            </w:r>
          </w:p>
          <w:p w14:paraId="542F3977" w14:textId="77777777" w:rsidR="00970F3C" w:rsidRPr="00970F3C" w:rsidRDefault="00970F3C" w:rsidP="00970F3C">
            <w:pPr>
              <w:numPr>
                <w:ilvl w:val="0"/>
                <w:numId w:val="58"/>
              </w:numPr>
              <w:tabs>
                <w:tab w:val="left" w:pos="1418"/>
              </w:tabs>
              <w:spacing w:after="0" w:line="240" w:lineRule="auto"/>
            </w:pPr>
            <w:r w:rsidRPr="00970F3C">
              <w:t>Carteira de vacina atualizada</w:t>
            </w:r>
          </w:p>
          <w:p w14:paraId="32BC7CF2" w14:textId="77777777" w:rsidR="00970F3C" w:rsidRPr="00970F3C" w:rsidRDefault="00970F3C" w:rsidP="00970F3C">
            <w:pPr>
              <w:numPr>
                <w:ilvl w:val="0"/>
                <w:numId w:val="58"/>
              </w:numPr>
              <w:tabs>
                <w:tab w:val="left" w:pos="1418"/>
              </w:tabs>
              <w:spacing w:after="0" w:line="240" w:lineRule="auto"/>
            </w:pPr>
            <w:r w:rsidRPr="00970F3C">
              <w:t>Certificado de qualificação profissional</w:t>
            </w:r>
          </w:p>
          <w:p w14:paraId="04122D47" w14:textId="77777777" w:rsidR="00970F3C" w:rsidRPr="00970F3C" w:rsidRDefault="00970F3C" w:rsidP="00970F3C">
            <w:pPr>
              <w:numPr>
                <w:ilvl w:val="0"/>
                <w:numId w:val="58"/>
              </w:numPr>
              <w:tabs>
                <w:tab w:val="left" w:pos="1418"/>
              </w:tabs>
              <w:spacing w:after="0" w:line="240" w:lineRule="auto"/>
            </w:pPr>
            <w:r w:rsidRPr="00970F3C">
              <w:t>Treinamentos normativos recebidos (NRs)</w:t>
            </w:r>
          </w:p>
          <w:p w14:paraId="485FBCB5" w14:textId="77777777" w:rsidR="00970F3C" w:rsidRPr="00970F3C" w:rsidRDefault="00970F3C" w:rsidP="00970F3C">
            <w:pPr>
              <w:tabs>
                <w:tab w:val="left" w:pos="1418"/>
              </w:tabs>
              <w:spacing w:after="0" w:line="240" w:lineRule="auto"/>
              <w:ind w:firstLine="0"/>
            </w:pPr>
            <w:r w:rsidRPr="00970F3C">
              <w:t xml:space="preserve">4.82.2.1 No que se refere a documentação dos trabalhadores, deverá ser enviado sempre que houver admissão ou substituição de novos empregados. </w:t>
            </w:r>
          </w:p>
          <w:p w14:paraId="1BD74346" w14:textId="77777777" w:rsidR="00970F3C" w:rsidRPr="00970F3C" w:rsidRDefault="00970F3C" w:rsidP="00970F3C">
            <w:pPr>
              <w:tabs>
                <w:tab w:val="left" w:pos="1418"/>
              </w:tabs>
              <w:spacing w:after="0" w:line="240" w:lineRule="auto"/>
              <w:ind w:firstLine="0"/>
            </w:pPr>
            <w:r w:rsidRPr="00970F3C">
              <w:t>4.82.3 Recebimento da documentação</w:t>
            </w:r>
          </w:p>
          <w:p w14:paraId="2C3C8DE7" w14:textId="77777777" w:rsidR="00970F3C" w:rsidRPr="00970F3C" w:rsidRDefault="00970F3C" w:rsidP="00970F3C">
            <w:pPr>
              <w:tabs>
                <w:tab w:val="left" w:pos="1418"/>
              </w:tabs>
              <w:spacing w:after="0" w:line="240" w:lineRule="auto"/>
              <w:ind w:firstLine="0"/>
            </w:pPr>
            <w:r w:rsidRPr="00970F3C">
              <w:t>4.82.3.1 Recebida a documentação mencionada acima o fiscal do contrato deverá apor a data de entrega ao SEBRAE e assiná-la;</w:t>
            </w:r>
          </w:p>
          <w:p w14:paraId="2A1C969C" w14:textId="77777777" w:rsidR="00970F3C" w:rsidRPr="00970F3C" w:rsidRDefault="00970F3C" w:rsidP="00970F3C">
            <w:pPr>
              <w:tabs>
                <w:tab w:val="left" w:pos="1418"/>
              </w:tabs>
              <w:spacing w:after="0" w:line="240" w:lineRule="auto"/>
              <w:ind w:firstLine="0"/>
            </w:pPr>
            <w:r w:rsidRPr="00970F3C">
              <w:t>4.82.4 Verificadas inconsistências ou dúvidas na documentação entregue, a CONTRATADA terá o prazo máximo de 7 (sete) dias corridos, contado a partir do recebimento de diligência da FISCALIZAÇÃO, para prestar os esclarecimentos cabíveis, formal e documentalmente;</w:t>
            </w:r>
          </w:p>
          <w:p w14:paraId="25CAA149" w14:textId="77777777" w:rsidR="00970F3C" w:rsidRPr="00970F3C" w:rsidRDefault="00970F3C" w:rsidP="00970F3C">
            <w:pPr>
              <w:tabs>
                <w:tab w:val="left" w:pos="1418"/>
              </w:tabs>
              <w:spacing w:after="0" w:line="240" w:lineRule="auto"/>
              <w:ind w:firstLine="0"/>
            </w:pPr>
            <w:r w:rsidRPr="00970F3C">
              <w:t>4.83 O descumprimento reiterado das disposições acima e a manutenção da CONTRATADA em situação irregular perante as obrigações fiscais, trabalhistas e previdenciárias  implicarão rescisão contratual, sem prejuízo da aplicação das penalidades e demais cominações legais.</w:t>
            </w:r>
          </w:p>
          <w:p w14:paraId="699A335A" w14:textId="77777777" w:rsidR="00970F3C" w:rsidRPr="00970F3C" w:rsidRDefault="00970F3C" w:rsidP="00970F3C">
            <w:pPr>
              <w:tabs>
                <w:tab w:val="left" w:pos="1418"/>
              </w:tabs>
              <w:spacing w:after="0" w:line="240" w:lineRule="auto"/>
              <w:ind w:firstLine="0"/>
            </w:pPr>
          </w:p>
        </w:tc>
      </w:tr>
      <w:tr w:rsidR="00970F3C" w:rsidRPr="00970F3C" w14:paraId="548A2298" w14:textId="77777777" w:rsidTr="00970F3C">
        <w:trPr>
          <w:trHeight w:val="4526"/>
        </w:trPr>
        <w:tc>
          <w:tcPr>
            <w:tcW w:w="9072" w:type="dxa"/>
            <w:tcBorders>
              <w:top w:val="single" w:sz="4" w:space="0" w:color="auto"/>
              <w:left w:val="single" w:sz="4" w:space="0" w:color="auto"/>
              <w:bottom w:val="single" w:sz="4" w:space="0" w:color="auto"/>
              <w:right w:val="single" w:sz="4" w:space="0" w:color="auto"/>
            </w:tcBorders>
          </w:tcPr>
          <w:p w14:paraId="2CD90F4D" w14:textId="77777777" w:rsidR="00970F3C" w:rsidRPr="00970F3C" w:rsidRDefault="00970F3C" w:rsidP="00970F3C">
            <w:pPr>
              <w:tabs>
                <w:tab w:val="left" w:pos="1418"/>
              </w:tabs>
              <w:spacing w:after="0" w:line="240" w:lineRule="auto"/>
              <w:ind w:firstLine="0"/>
              <w:rPr>
                <w:lang w:val="pt-PT"/>
              </w:rPr>
            </w:pPr>
            <w:r w:rsidRPr="00970F3C">
              <w:lastRenderedPageBreak/>
              <w:t>5.1 COMPETE</w:t>
            </w:r>
            <w:r w:rsidRPr="00970F3C">
              <w:rPr>
                <w:lang w:val="pt-PT"/>
              </w:rPr>
              <w:t xml:space="preserve"> AO SEBRAE/RO: </w:t>
            </w:r>
          </w:p>
          <w:p w14:paraId="1E2CDA43" w14:textId="77777777" w:rsidR="00970F3C" w:rsidRPr="00970F3C" w:rsidRDefault="00970F3C" w:rsidP="00970F3C">
            <w:pPr>
              <w:tabs>
                <w:tab w:val="left" w:pos="1418"/>
              </w:tabs>
              <w:spacing w:after="0" w:line="240" w:lineRule="auto"/>
              <w:ind w:firstLine="0"/>
            </w:pPr>
            <w:r w:rsidRPr="00970F3C">
              <w:rPr>
                <w:lang w:val="pt-PT"/>
              </w:rPr>
              <w:t>5.1.</w:t>
            </w:r>
            <w:r w:rsidRPr="00970F3C">
              <w:t>1 Disponibilizar estrutura, equipamentos e software necessários para desenvolvimento dos serviços relacionados a cada especialidade.</w:t>
            </w:r>
          </w:p>
          <w:p w14:paraId="39BDF549" w14:textId="77777777" w:rsidR="00970F3C" w:rsidRPr="00970F3C" w:rsidRDefault="00970F3C" w:rsidP="00970F3C">
            <w:pPr>
              <w:tabs>
                <w:tab w:val="left" w:pos="1418"/>
              </w:tabs>
              <w:spacing w:after="0" w:line="240" w:lineRule="auto"/>
              <w:ind w:firstLine="0"/>
            </w:pPr>
            <w:r w:rsidRPr="00970F3C">
              <w:t>5.1.2 Promover a fiscalização do contrato, sob os aspectos quantitativo e qualitativo, por intermédio de profissional designado, anotando em registro próprio as falhas detectadas e exigindo as medidas corretivas necessárias.</w:t>
            </w:r>
          </w:p>
          <w:p w14:paraId="4777CD28" w14:textId="77777777" w:rsidR="00970F3C" w:rsidRPr="00970F3C" w:rsidRDefault="00970F3C" w:rsidP="00970F3C">
            <w:pPr>
              <w:tabs>
                <w:tab w:val="left" w:pos="1418"/>
              </w:tabs>
              <w:spacing w:after="0" w:line="240" w:lineRule="auto"/>
              <w:ind w:firstLine="0"/>
            </w:pPr>
            <w:r w:rsidRPr="00970F3C">
              <w:t>5.1.3 Acompanhar o desenvolvimento do contrato, conferir os serviços executados, comprovando a execução total, fiel e correta dos serviços, podendo ainda sustar, recusar, mandar fazer ou desfazer qualquer procedimento que não esteja de acordo com os termos contratuais.</w:t>
            </w:r>
          </w:p>
          <w:p w14:paraId="5A0656FD" w14:textId="77777777" w:rsidR="00970F3C" w:rsidRPr="00970F3C" w:rsidRDefault="00970F3C" w:rsidP="00970F3C">
            <w:pPr>
              <w:tabs>
                <w:tab w:val="left" w:pos="1418"/>
              </w:tabs>
              <w:spacing w:after="0" w:line="240" w:lineRule="auto"/>
              <w:ind w:firstLine="0"/>
            </w:pPr>
            <w:r w:rsidRPr="00970F3C">
              <w:t>5.1.4 Observar para que durante a vigência do contrato sejam cumpridas as obrigações assumidas pela empresa CONTRATADA, bem como sejam mantidas todas as condições de qualificação exigidas neste termo.</w:t>
            </w:r>
          </w:p>
          <w:p w14:paraId="4044117C" w14:textId="77777777" w:rsidR="00970F3C" w:rsidRPr="00970F3C" w:rsidRDefault="00970F3C" w:rsidP="00970F3C">
            <w:pPr>
              <w:tabs>
                <w:tab w:val="left" w:pos="1418"/>
              </w:tabs>
              <w:spacing w:after="0" w:line="240" w:lineRule="auto"/>
              <w:ind w:firstLine="0"/>
            </w:pPr>
            <w:r w:rsidRPr="00970F3C">
              <w:t>5.1.5 Disponibilizar a infraestrutura necessária para o pleno funcionamento do ambiente em produção, seja em instalações próprias ou de terceiros.</w:t>
            </w:r>
          </w:p>
          <w:p w14:paraId="0E5F9944" w14:textId="77777777" w:rsidR="00970F3C" w:rsidRPr="00970F3C" w:rsidRDefault="00970F3C" w:rsidP="00970F3C">
            <w:pPr>
              <w:tabs>
                <w:tab w:val="left" w:pos="1418"/>
              </w:tabs>
              <w:spacing w:after="0" w:line="240" w:lineRule="auto"/>
              <w:ind w:firstLine="0"/>
            </w:pPr>
            <w:r w:rsidRPr="00970F3C">
              <w:t>5.1.6 Fornecer a CONTRATADA uma lista com todos os contatos internos para facilitar a comunicação do projeto.</w:t>
            </w:r>
          </w:p>
          <w:p w14:paraId="048789AB" w14:textId="77777777" w:rsidR="00970F3C" w:rsidRPr="00970F3C" w:rsidRDefault="00970F3C" w:rsidP="00970F3C">
            <w:pPr>
              <w:tabs>
                <w:tab w:val="left" w:pos="1418"/>
              </w:tabs>
              <w:spacing w:after="0" w:line="240" w:lineRule="auto"/>
              <w:ind w:firstLine="0"/>
            </w:pPr>
            <w:r w:rsidRPr="00970F3C">
              <w:t>5.1.7 Garantir que o pessoal da CONTRATADA tenha acesso a todas as áreas, informações, equipamentos e ambientes, necessários para a execução das tarefas previstas na lista de atividades, respeitando as normas de segurança do SEBRAE Rondônia.</w:t>
            </w:r>
          </w:p>
          <w:p w14:paraId="5EB90EEE" w14:textId="77777777" w:rsidR="00970F3C" w:rsidRPr="00970F3C" w:rsidRDefault="00970F3C" w:rsidP="00970F3C">
            <w:pPr>
              <w:tabs>
                <w:tab w:val="left" w:pos="1418"/>
              </w:tabs>
              <w:spacing w:after="0" w:line="240" w:lineRule="auto"/>
              <w:ind w:firstLine="0"/>
            </w:pPr>
            <w:r w:rsidRPr="00970F3C">
              <w:t>5.1.7 Acompanhar o desenvolvimento das atividades de acordo com o planejamento estabelecido.</w:t>
            </w:r>
          </w:p>
          <w:p w14:paraId="7C7EA7EF" w14:textId="77777777" w:rsidR="00970F3C" w:rsidRPr="00970F3C" w:rsidRDefault="00970F3C" w:rsidP="00970F3C">
            <w:pPr>
              <w:tabs>
                <w:tab w:val="left" w:pos="1418"/>
              </w:tabs>
              <w:spacing w:after="0" w:line="240" w:lineRule="auto"/>
              <w:ind w:firstLine="0"/>
            </w:pPr>
            <w:r w:rsidRPr="00970F3C">
              <w:lastRenderedPageBreak/>
              <w:t>5.1.8 Zelar pelo cumprimento dos prazos por parte das diversas áreas do SEBRAE Rondônia envolvidas no projeto</w:t>
            </w:r>
          </w:p>
          <w:p w14:paraId="21FD761C" w14:textId="77777777" w:rsidR="00970F3C" w:rsidRPr="00970F3C" w:rsidRDefault="00970F3C" w:rsidP="00970F3C">
            <w:pPr>
              <w:tabs>
                <w:tab w:val="left" w:pos="1418"/>
              </w:tabs>
              <w:spacing w:after="0" w:line="240" w:lineRule="auto"/>
              <w:ind w:firstLine="0"/>
            </w:pPr>
            <w:r w:rsidRPr="00970F3C">
              <w:t>5.1.9 Sem prejuízo das disposições contidas neste instrumento, o Sebrae em Rondônia fica obrigado a:</w:t>
            </w:r>
          </w:p>
          <w:p w14:paraId="13A8D46F" w14:textId="77777777" w:rsidR="00970F3C" w:rsidRPr="00970F3C" w:rsidRDefault="00970F3C" w:rsidP="00970F3C">
            <w:pPr>
              <w:tabs>
                <w:tab w:val="left" w:pos="1418"/>
              </w:tabs>
              <w:spacing w:after="0" w:line="240" w:lineRule="auto"/>
              <w:ind w:firstLine="0"/>
            </w:pPr>
            <w:r w:rsidRPr="00970F3C">
              <w:t xml:space="preserve">Acompanhar e fiscalizar a execução deste contrato, de modo a zelar pela qualidade, transparência e agilidade na execução do objeto, sem prejuízo da responsabilidade da CONTRATADA; </w:t>
            </w:r>
          </w:p>
          <w:p w14:paraId="4EEA6C02" w14:textId="77777777" w:rsidR="00970F3C" w:rsidRPr="00970F3C" w:rsidRDefault="00970F3C" w:rsidP="00970F3C">
            <w:pPr>
              <w:tabs>
                <w:tab w:val="left" w:pos="1418"/>
              </w:tabs>
              <w:spacing w:after="0" w:line="240" w:lineRule="auto"/>
              <w:ind w:firstLine="0"/>
            </w:pPr>
            <w:r w:rsidRPr="00970F3C">
              <w:t>Efetuar o pagamento à CONTRATADA, após a disponibilização do serviço e dos relatórios de consolidação, mediante apresentação de nota fiscal com o devido atesto pelo gestor responsável pela fiscalização do instrumento contratual;</w:t>
            </w:r>
          </w:p>
          <w:p w14:paraId="123E5FB9" w14:textId="77777777" w:rsidR="00970F3C" w:rsidRPr="00970F3C" w:rsidRDefault="00970F3C" w:rsidP="00970F3C">
            <w:pPr>
              <w:tabs>
                <w:tab w:val="left" w:pos="1418"/>
              </w:tabs>
              <w:spacing w:after="0" w:line="240" w:lineRule="auto"/>
              <w:ind w:firstLine="0"/>
            </w:pPr>
            <w:r w:rsidRPr="00970F3C">
              <w:t>Proporcionar todas as facilidades para que a CONTRATADA possa cumprir suas obrigações dentro das normas e condições estabelecidas neste Contrato;</w:t>
            </w:r>
          </w:p>
          <w:p w14:paraId="7DEAEB42" w14:textId="77777777" w:rsidR="00970F3C" w:rsidRPr="00970F3C" w:rsidRDefault="00970F3C" w:rsidP="00970F3C">
            <w:pPr>
              <w:tabs>
                <w:tab w:val="left" w:pos="1418"/>
              </w:tabs>
              <w:spacing w:after="0" w:line="240" w:lineRule="auto"/>
              <w:ind w:firstLine="0"/>
            </w:pPr>
            <w:r w:rsidRPr="00970F3C">
              <w:t>Prestar as informações e os esclarecimentos que venham a ser solicitados pela CONTRATADA;</w:t>
            </w:r>
          </w:p>
          <w:p w14:paraId="385045E1" w14:textId="77777777" w:rsidR="00970F3C" w:rsidRPr="00970F3C" w:rsidRDefault="00970F3C" w:rsidP="00970F3C">
            <w:pPr>
              <w:tabs>
                <w:tab w:val="left" w:pos="1418"/>
              </w:tabs>
              <w:spacing w:after="0" w:line="240" w:lineRule="auto"/>
              <w:ind w:firstLine="0"/>
            </w:pPr>
            <w:r w:rsidRPr="00970F3C">
              <w:t>Fiscalizar e Notificar a CONTRATADA, por escrito, sobre imperfeições, falhas, eventuais atrasos e irregularidades constatadas na execução dos serviços para que sejam adotadas as medidas corretivas necessárias;</w:t>
            </w:r>
          </w:p>
          <w:p w14:paraId="7A9588CC" w14:textId="77777777" w:rsidR="00970F3C" w:rsidRPr="00970F3C" w:rsidRDefault="00970F3C" w:rsidP="00970F3C">
            <w:pPr>
              <w:tabs>
                <w:tab w:val="left" w:pos="1418"/>
              </w:tabs>
              <w:spacing w:after="0" w:line="240" w:lineRule="auto"/>
              <w:ind w:firstLine="0"/>
            </w:pPr>
            <w:r w:rsidRPr="00970F3C">
              <w:t>Exigir o fiel cumprimento de todos os requisitos acordados e da proposta apresentada, avaliando, também, a qualidade dos serviços realizados podendo rejeitá-los no todo ou em parte;</w:t>
            </w:r>
          </w:p>
          <w:p w14:paraId="55AE05ED" w14:textId="77777777" w:rsidR="00970F3C" w:rsidRPr="00970F3C" w:rsidRDefault="00970F3C" w:rsidP="00970F3C">
            <w:pPr>
              <w:tabs>
                <w:tab w:val="left" w:pos="1418"/>
              </w:tabs>
              <w:spacing w:after="0" w:line="240" w:lineRule="auto"/>
              <w:ind w:firstLine="0"/>
            </w:pPr>
            <w:r w:rsidRPr="00970F3C">
              <w:t>Verificar a documentação apresentada para fins de pagamento;</w:t>
            </w:r>
          </w:p>
          <w:p w14:paraId="10262CD8" w14:textId="77777777" w:rsidR="00970F3C" w:rsidRPr="00970F3C" w:rsidRDefault="00970F3C" w:rsidP="00970F3C">
            <w:pPr>
              <w:tabs>
                <w:tab w:val="left" w:pos="1418"/>
              </w:tabs>
              <w:spacing w:after="0" w:line="240" w:lineRule="auto"/>
              <w:ind w:firstLine="0"/>
            </w:pPr>
            <w:r w:rsidRPr="00970F3C">
              <w:t>Conferir a Nota Fiscal/Fatura/Recibo apresentada pela CONTRATADA em prazo que permita o seu pagamento no período referido no Contrato;</w:t>
            </w:r>
          </w:p>
          <w:p w14:paraId="2393027C" w14:textId="77777777" w:rsidR="00970F3C" w:rsidRPr="00970F3C" w:rsidRDefault="00970F3C" w:rsidP="00970F3C">
            <w:pPr>
              <w:tabs>
                <w:tab w:val="left" w:pos="1418"/>
              </w:tabs>
              <w:spacing w:after="0" w:line="240" w:lineRule="auto"/>
              <w:ind w:firstLine="0"/>
            </w:pPr>
            <w:r w:rsidRPr="00970F3C">
              <w:t>Comunicar formalmente à CONTRATADA sobre qualquer irregularidade constatada na execução do objeto contratado, fixando prazo para corrigir defeitos ou irregularidades verificadas no fornecimento do objeto do contrato;</w:t>
            </w:r>
          </w:p>
          <w:p w14:paraId="59D3025F" w14:textId="77777777" w:rsidR="00970F3C" w:rsidRPr="00970F3C" w:rsidRDefault="00970F3C" w:rsidP="00970F3C">
            <w:pPr>
              <w:tabs>
                <w:tab w:val="left" w:pos="1418"/>
              </w:tabs>
              <w:spacing w:after="0" w:line="240" w:lineRule="auto"/>
              <w:ind w:firstLine="0"/>
            </w:pPr>
            <w:r w:rsidRPr="00970F3C">
              <w:t>Designar o Gestor e o Fiscal do contrato, o qual certificará a qualidade e aceite do objeto contratado;</w:t>
            </w:r>
          </w:p>
          <w:p w14:paraId="0F0EE09D" w14:textId="77777777" w:rsidR="00970F3C" w:rsidRPr="00970F3C" w:rsidRDefault="00970F3C" w:rsidP="00970F3C">
            <w:pPr>
              <w:tabs>
                <w:tab w:val="left" w:pos="1418"/>
              </w:tabs>
              <w:spacing w:after="0" w:line="240" w:lineRule="auto"/>
              <w:ind w:firstLine="0"/>
            </w:pPr>
            <w:r w:rsidRPr="00970F3C">
              <w:t>Expedir a ordem de fornecimento e solicitar a entrega dos produtos de acordo com suas necessidades de consumo, observada o prazo de validade;</w:t>
            </w:r>
          </w:p>
          <w:p w14:paraId="48CBA24E" w14:textId="77777777" w:rsidR="00970F3C" w:rsidRPr="00970F3C" w:rsidRDefault="00970F3C" w:rsidP="00970F3C">
            <w:pPr>
              <w:tabs>
                <w:tab w:val="left" w:pos="1418"/>
              </w:tabs>
              <w:spacing w:after="0" w:line="240" w:lineRule="auto"/>
              <w:ind w:firstLine="0"/>
            </w:pPr>
            <w:r w:rsidRPr="00970F3C">
              <w:t>Receber o objeto no dia previamente agendado, no horário de funcionamento da unidade responsável pelo recebimento;</w:t>
            </w:r>
          </w:p>
          <w:p w14:paraId="471E57D0" w14:textId="77777777" w:rsidR="00970F3C" w:rsidRPr="00970F3C" w:rsidRDefault="00970F3C" w:rsidP="00970F3C">
            <w:pPr>
              <w:tabs>
                <w:tab w:val="left" w:pos="1418"/>
              </w:tabs>
              <w:spacing w:after="0" w:line="240" w:lineRule="auto"/>
              <w:ind w:firstLine="0"/>
            </w:pPr>
            <w:r w:rsidRPr="00970F3C">
              <w:t>Rejeitar, no todo ou em parte, os produtos de consumo entregues em desacordo com as obrigações assumidas pelo fornecedor, no prazo de até 24 (vinte e quatro) horas, a contar da data de recebimento;</w:t>
            </w:r>
          </w:p>
          <w:p w14:paraId="721B995B" w14:textId="77777777" w:rsidR="00970F3C" w:rsidRPr="00970F3C" w:rsidRDefault="00970F3C" w:rsidP="00970F3C">
            <w:pPr>
              <w:tabs>
                <w:tab w:val="left" w:pos="1418"/>
              </w:tabs>
              <w:spacing w:after="0" w:line="240" w:lineRule="auto"/>
              <w:ind w:firstLine="0"/>
            </w:pPr>
            <w:r w:rsidRPr="00970F3C">
              <w:t xml:space="preserve">Comunicar à CONTRATADA quaisquer alterações relativas ao objeto do certame; </w:t>
            </w:r>
          </w:p>
          <w:p w14:paraId="27D72D40" w14:textId="77777777" w:rsidR="00970F3C" w:rsidRPr="00970F3C" w:rsidRDefault="00970F3C" w:rsidP="00970F3C">
            <w:pPr>
              <w:tabs>
                <w:tab w:val="left" w:pos="1418"/>
              </w:tabs>
              <w:spacing w:after="0" w:line="240" w:lineRule="auto"/>
              <w:ind w:firstLine="0"/>
            </w:pPr>
            <w:r w:rsidRPr="00970F3C">
              <w:t>Prestar as informações e os esclarecimentos solicitados pela CONTRATADA para a fiel execução do contrato.</w:t>
            </w:r>
          </w:p>
          <w:p w14:paraId="04EFA707" w14:textId="77777777" w:rsidR="00970F3C" w:rsidRPr="00970F3C" w:rsidRDefault="00970F3C" w:rsidP="00970F3C">
            <w:pPr>
              <w:tabs>
                <w:tab w:val="left" w:pos="1418"/>
              </w:tabs>
              <w:spacing w:after="0" w:line="240" w:lineRule="auto"/>
              <w:ind w:firstLine="0"/>
            </w:pPr>
          </w:p>
          <w:p w14:paraId="78E7628C" w14:textId="77777777" w:rsidR="00970F3C" w:rsidRPr="00970F3C" w:rsidRDefault="00970F3C" w:rsidP="00970F3C">
            <w:pPr>
              <w:tabs>
                <w:tab w:val="left" w:pos="1418"/>
              </w:tabs>
              <w:spacing w:after="0" w:line="240" w:lineRule="auto"/>
              <w:ind w:firstLine="0"/>
            </w:pPr>
            <w:r w:rsidRPr="00970F3C">
              <w:t>6. Da Proteção de Dados</w:t>
            </w:r>
          </w:p>
          <w:p w14:paraId="5FBC9F1A" w14:textId="77777777" w:rsidR="00970F3C" w:rsidRPr="00970F3C" w:rsidRDefault="00970F3C" w:rsidP="00970F3C">
            <w:pPr>
              <w:tabs>
                <w:tab w:val="left" w:pos="1418"/>
              </w:tabs>
              <w:spacing w:after="0" w:line="240" w:lineRule="auto"/>
              <w:ind w:firstLine="0"/>
            </w:pPr>
            <w:r w:rsidRPr="00970F3C">
              <w:t>6.1 A CONTRATADA, por si e por seus colaboradores, obriga-se, a atuar no presente Contrato em conformidade com a Lei 13.709/2018 – Lei Geral de Proteção de Dados relativos a uma pessoa física (“Titular”) identificada ou identificável (“Dados Pessoais”) e as determinações de órgãos reguladores/fiscalizadores sobre a matéria e pessoa Jurídica (Dados Empresariais).</w:t>
            </w:r>
          </w:p>
          <w:p w14:paraId="6230873A" w14:textId="77777777" w:rsidR="00970F3C" w:rsidRPr="00970F3C" w:rsidRDefault="00970F3C" w:rsidP="00970F3C">
            <w:pPr>
              <w:tabs>
                <w:tab w:val="left" w:pos="1418"/>
              </w:tabs>
              <w:spacing w:after="0" w:line="240" w:lineRule="auto"/>
              <w:ind w:firstLine="0"/>
            </w:pPr>
            <w:r w:rsidRPr="00970F3C">
              <w:t>6.2 A CONTRATADA seguirá as instruções recebidas pelo SEBRAE RONDÔNIA em relação ao tratamento dos Dados Pessoais e Empresariais, além de observar e cumprir as normas legais vigentes aplicáveis, devendo a CONTRATADA garantir sua licitude e idoneidade, sob pena de arcar com as perdas e danos que eventualmente possa causar, sem prejuízo das demais sanções aplicáveis.</w:t>
            </w:r>
          </w:p>
          <w:p w14:paraId="7AC0B3A7" w14:textId="77777777" w:rsidR="00970F3C" w:rsidRPr="00970F3C" w:rsidRDefault="00970F3C" w:rsidP="00970F3C">
            <w:pPr>
              <w:tabs>
                <w:tab w:val="left" w:pos="1418"/>
              </w:tabs>
              <w:spacing w:after="0" w:line="240" w:lineRule="auto"/>
              <w:ind w:firstLine="0"/>
            </w:pPr>
            <w:r w:rsidRPr="00970F3C">
              <w:t>6.3 A CONTRATADA deverá corrigir, completar, excluir e/ou bloquear os Dados Pessoais, caso seja solicitado pelo SEBRAE RONDÔNIA.</w:t>
            </w:r>
          </w:p>
          <w:p w14:paraId="4DB909F9" w14:textId="77777777" w:rsidR="00970F3C" w:rsidRPr="00970F3C" w:rsidRDefault="00970F3C" w:rsidP="00970F3C">
            <w:pPr>
              <w:tabs>
                <w:tab w:val="left" w:pos="1418"/>
              </w:tabs>
              <w:spacing w:after="0" w:line="240" w:lineRule="auto"/>
              <w:ind w:firstLine="0"/>
            </w:pPr>
            <w:r w:rsidRPr="00970F3C">
              <w:t xml:space="preserve">6.4 A CONTRATADA deverá notificar o Encarregado de Proteção de Dados do SEBRAE RONDÔNIA sobre as reclamações e solicitações dos Titulares de Dados Pessoais originadas </w:t>
            </w:r>
            <w:r w:rsidRPr="00970F3C">
              <w:lastRenderedPageBreak/>
              <w:t>em virtude de Tratamento de Dados Pessoais fruto deste Contrato, bem como tratar todos os Dados Pessoais como confidenciais.</w:t>
            </w:r>
          </w:p>
          <w:p w14:paraId="4EC07C7C" w14:textId="77777777" w:rsidR="00970F3C" w:rsidRPr="00970F3C" w:rsidRDefault="00970F3C" w:rsidP="00970F3C">
            <w:pPr>
              <w:tabs>
                <w:tab w:val="left" w:pos="1418"/>
              </w:tabs>
              <w:spacing w:after="0" w:line="240" w:lineRule="auto"/>
              <w:ind w:firstLine="0"/>
            </w:pPr>
            <w:r w:rsidRPr="00970F3C">
              <w:t>6.5 A CONTRATADA, incluindo todos os seus colaboradores, compromete-se a tratar todos os Dados Pessoais como confidenciais, exceto se já eram de conhecimento público sem qualquer contribuição da CONTRATADA, ainda que este Contrato venha a ser resolvido e independentemente dos motivos que derem causa ao seu término ou resolução.</w:t>
            </w:r>
          </w:p>
          <w:p w14:paraId="49747185" w14:textId="77777777" w:rsidR="00970F3C" w:rsidRPr="00970F3C" w:rsidRDefault="00970F3C" w:rsidP="00970F3C">
            <w:pPr>
              <w:tabs>
                <w:tab w:val="left" w:pos="1418"/>
              </w:tabs>
              <w:spacing w:after="0" w:line="240" w:lineRule="auto"/>
              <w:ind w:firstLine="0"/>
            </w:pPr>
            <w:r w:rsidRPr="00970F3C">
              <w:t>6.6 A CONTRATADA compromete-se a adotar medidas, ferramentas e tecnologias necessárias para garantir a segurança dos dados e cumprir com suas obrigações, sempre considerando o estado da técnica disponível e o nível de segurança necessário.</w:t>
            </w:r>
          </w:p>
          <w:p w14:paraId="1333D84E" w14:textId="77777777" w:rsidR="00970F3C" w:rsidRPr="00970F3C" w:rsidRDefault="00970F3C" w:rsidP="00970F3C">
            <w:pPr>
              <w:tabs>
                <w:tab w:val="left" w:pos="1418"/>
              </w:tabs>
              <w:spacing w:after="0" w:line="240" w:lineRule="auto"/>
              <w:ind w:firstLine="0"/>
            </w:pPr>
            <w:r w:rsidRPr="00970F3C">
              <w:t>6.7 A CONTRATADA deverá cumprir com os requisitos das medidas de segurança técnicas e organizacionais para garantir a confidencialidade por meio de pseudonimização ou criptografia dos Dados Pessoais, inclusive no seu armazenamento e transmissão.</w:t>
            </w:r>
          </w:p>
          <w:p w14:paraId="46FDEBC5" w14:textId="77777777" w:rsidR="00970F3C" w:rsidRPr="00970F3C" w:rsidRDefault="00970F3C" w:rsidP="00970F3C">
            <w:pPr>
              <w:tabs>
                <w:tab w:val="left" w:pos="1418"/>
              </w:tabs>
              <w:spacing w:after="0" w:line="240" w:lineRule="auto"/>
              <w:ind w:firstLine="0"/>
            </w:pPr>
            <w:r w:rsidRPr="00970F3C">
              <w:t>6.8 A CONTRATADA compromete-se a utilizar tecnologias visando à proteção das informações em todas as comunicações com compartilhamentos de Dados Pessoais pela CONTRATADA ao SEBRAE.</w:t>
            </w:r>
          </w:p>
          <w:p w14:paraId="164AD0B1" w14:textId="77777777" w:rsidR="00970F3C" w:rsidRPr="00970F3C" w:rsidRDefault="00970F3C" w:rsidP="00970F3C">
            <w:pPr>
              <w:tabs>
                <w:tab w:val="left" w:pos="1418"/>
              </w:tabs>
              <w:spacing w:after="0" w:line="240" w:lineRule="auto"/>
              <w:ind w:firstLine="0"/>
            </w:pPr>
            <w:r w:rsidRPr="00970F3C">
              <w:t>6.9 A CONTRATADA deverá monitorar, por meios adequados, sua própria conformidade e a de seus funcionários, com as respectivas obrigações de proteção de Dados Pessoais em relação aos Serviços e deverá fornecer ao SEBRAE relatórios sobre esses controles sempre que solicitado por ela.</w:t>
            </w:r>
          </w:p>
          <w:p w14:paraId="4F34CDE6" w14:textId="77777777" w:rsidR="00970F3C" w:rsidRPr="00970F3C" w:rsidRDefault="00970F3C" w:rsidP="00970F3C">
            <w:pPr>
              <w:tabs>
                <w:tab w:val="left" w:pos="1418"/>
              </w:tabs>
              <w:spacing w:after="0" w:line="240" w:lineRule="auto"/>
              <w:ind w:firstLine="0"/>
            </w:pPr>
            <w:r w:rsidRPr="00970F3C">
              <w:t>6.10 A CONTRATADA deverá notificar o SEBRAE em até 24h (vinte e quatro) horas (i) de qualquer não cumprimento (ainda que suspeito) das disposições legais relativas à proteção de Dados Pessoais; (ii) de qualquer descumprimento das obrigações contratuais relativas ao tratamento dos Dados Pessoais; (iii) de qualquer violação de segurança na CONTRATADA ou nos seus funcionários; (iv) de qualquer exposições ou ameaças em relação à conformidade com a proteção de Dados Pessoais; (v) ou em período menor, se necessário, de qualquer ordem de Tribunal, autoridade pública ou regulador competente.</w:t>
            </w:r>
          </w:p>
          <w:p w14:paraId="37CBC1DA" w14:textId="77777777" w:rsidR="00970F3C" w:rsidRPr="00970F3C" w:rsidRDefault="00970F3C" w:rsidP="00970F3C">
            <w:pPr>
              <w:tabs>
                <w:tab w:val="left" w:pos="1418"/>
              </w:tabs>
              <w:spacing w:after="0" w:line="240" w:lineRule="auto"/>
              <w:ind w:firstLine="0"/>
            </w:pPr>
            <w:r w:rsidRPr="00970F3C">
              <w:t>A CONTRATADA compromete-se a auxiliar o SEBRAE:</w:t>
            </w:r>
          </w:p>
          <w:p w14:paraId="1ED8A51C" w14:textId="77777777" w:rsidR="00970F3C" w:rsidRPr="00970F3C" w:rsidRDefault="00970F3C" w:rsidP="00970F3C">
            <w:pPr>
              <w:tabs>
                <w:tab w:val="left" w:pos="1418"/>
              </w:tabs>
              <w:spacing w:after="0" w:line="240" w:lineRule="auto"/>
              <w:ind w:firstLine="0"/>
            </w:pPr>
            <w:r w:rsidRPr="00970F3C">
              <w:t>a) Com a suas obrigações judiciais ou administrativas, de acordo com a Lei de Proteção de Dados Pessoais aplicável, fornecendo informações relevantes disponíveis e qualquer outra assistência para documentar e eliminar a causa e os riscos impostos por quaisquer violações de segurança; e</w:t>
            </w:r>
          </w:p>
          <w:p w14:paraId="7842DFA3" w14:textId="77777777" w:rsidR="00970F3C" w:rsidRPr="00970F3C" w:rsidRDefault="00970F3C" w:rsidP="00970F3C">
            <w:pPr>
              <w:tabs>
                <w:tab w:val="left" w:pos="1418"/>
              </w:tabs>
              <w:spacing w:after="0" w:line="240" w:lineRule="auto"/>
              <w:ind w:firstLine="0"/>
            </w:pPr>
            <w:r w:rsidRPr="00970F3C">
              <w:t>b) No cumprimento das obrigações decorrentes dos Direitos dos Titulares dos Dados Pessoais, principalmente por meio de medidas técnicas e organizacionais adequadas.</w:t>
            </w:r>
          </w:p>
          <w:p w14:paraId="388A6075" w14:textId="77777777" w:rsidR="00970F3C" w:rsidRPr="00970F3C" w:rsidRDefault="00970F3C" w:rsidP="00970F3C">
            <w:pPr>
              <w:tabs>
                <w:tab w:val="left" w:pos="1418"/>
              </w:tabs>
              <w:spacing w:after="0" w:line="240" w:lineRule="auto"/>
              <w:ind w:firstLine="0"/>
            </w:pPr>
            <w:r w:rsidRPr="00970F3C">
              <w:t>6.12 O presente Contrato não transfere a propriedade ou controle dos dados do SEBRAE ou dos seus clientes, inclusive Dados Pessoais, para a CONTRATADA (“Dados”). Os Dados gerados, obtidos ou coletados a partir da prestação dos Serviços ora contratados são e continuarão de propriedade do SEBRAE, inclusive sobre qualquer novo elemento de Dados, produto ou subproduto que seja criado a partir do tratamento de Dados estabelecido por este Contrato.</w:t>
            </w:r>
          </w:p>
          <w:p w14:paraId="2FA3463E" w14:textId="77777777" w:rsidR="00970F3C" w:rsidRPr="00970F3C" w:rsidRDefault="00970F3C" w:rsidP="00970F3C">
            <w:pPr>
              <w:tabs>
                <w:tab w:val="left" w:pos="1418"/>
              </w:tabs>
              <w:spacing w:after="0" w:line="240" w:lineRule="auto"/>
              <w:ind w:firstLine="0"/>
            </w:pPr>
            <w:r w:rsidRPr="00970F3C">
              <w:t>6.13 Todo e qualquer tratamento de dados fora do Brasil, depende de autorização prévia e por escrito pelo SEBRAE à CONTRATADA.</w:t>
            </w:r>
          </w:p>
          <w:p w14:paraId="25CA74EB" w14:textId="77777777" w:rsidR="00970F3C" w:rsidRPr="00970F3C" w:rsidRDefault="00970F3C" w:rsidP="00970F3C">
            <w:pPr>
              <w:tabs>
                <w:tab w:val="left" w:pos="1418"/>
              </w:tabs>
              <w:spacing w:after="0" w:line="240" w:lineRule="auto"/>
              <w:ind w:firstLine="0"/>
            </w:pPr>
            <w:r w:rsidRPr="00970F3C">
              <w:t>6.14 Sempre que Dados ou Registros forem solicitados pelo SEBRAE à CONTRATADA, esta deverá disponibilizá-los em até 48 (quarenta e oito) horas, podendo ser em menor prazo nos casos em que a demanda judicial, a norma aplicável ou o pedido de autoridade competente assim o exija. Caso a CONTRATADA receba diretamente alguma ordem judicial para fornecimento de quaisquer Dados, deverá comunicar ao SEBRAE antes de fornecê-los, se possível.</w:t>
            </w:r>
          </w:p>
          <w:p w14:paraId="62F41E48" w14:textId="77777777" w:rsidR="00970F3C" w:rsidRPr="00970F3C" w:rsidRDefault="00970F3C" w:rsidP="00970F3C">
            <w:pPr>
              <w:tabs>
                <w:tab w:val="left" w:pos="1418"/>
              </w:tabs>
              <w:spacing w:after="0" w:line="240" w:lineRule="auto"/>
              <w:ind w:firstLine="0"/>
            </w:pPr>
            <w:r w:rsidRPr="00970F3C">
              <w:t>6.15 O SEBRAE não autoriza a usar, compartilhar ou comercializar quaisquer eventuais elementos de Dados, produtos ou subprodutos que se originem, ou sejam criados, a partir do tratamento de Dados estabelecido por este contrato.</w:t>
            </w:r>
          </w:p>
          <w:p w14:paraId="4A3A91DD" w14:textId="77777777" w:rsidR="00970F3C" w:rsidRPr="00970F3C" w:rsidRDefault="00970F3C" w:rsidP="00970F3C">
            <w:pPr>
              <w:tabs>
                <w:tab w:val="left" w:pos="1418"/>
              </w:tabs>
              <w:spacing w:after="0" w:line="240" w:lineRule="auto"/>
              <w:ind w:firstLine="0"/>
            </w:pPr>
            <w:r w:rsidRPr="00970F3C">
              <w:t xml:space="preserve">6.16 A CONTRATADA se compromete a devolver todos os Dados que vier a ter acesso, em até 30 (trinta) dias, nos casos em que (i) o Contrato for rescindido; ou (ii) com o término do presente Contrato. Em adição, a CONTRATADA não deve guardar, armazenar ou reter os </w:t>
            </w:r>
            <w:r w:rsidRPr="00970F3C">
              <w:lastRenderedPageBreak/>
              <w:t>Dados por tempo superior ao prazo legal ou necessário para a execução do presente Contrato.</w:t>
            </w:r>
          </w:p>
          <w:p w14:paraId="43FA9FBB" w14:textId="77777777" w:rsidR="00970F3C" w:rsidRPr="00970F3C" w:rsidRDefault="00970F3C" w:rsidP="00970F3C">
            <w:pPr>
              <w:tabs>
                <w:tab w:val="left" w:pos="1418"/>
              </w:tabs>
              <w:spacing w:after="0" w:line="240" w:lineRule="auto"/>
              <w:ind w:firstLine="0"/>
            </w:pPr>
            <w:r w:rsidRPr="00970F3C">
              <w:t>6.17 Caso os Dados da CONTRATADA estejam contidos em um banco de Dados, além de restituir este banco de Dados de inteira propriedade do SEBRAE em qualquer hipótese de extinção deste instrumento, a CONTRATADA deverá remeter em adição o dicionário de dados que permita entender a organização do banco de Dados, em até 10 (dez) dias ou em eventual prazo acordado entre as Partes.</w:t>
            </w:r>
          </w:p>
          <w:p w14:paraId="00CE979D" w14:textId="77777777" w:rsidR="00970F3C" w:rsidRPr="00970F3C" w:rsidRDefault="00970F3C" w:rsidP="00970F3C">
            <w:pPr>
              <w:tabs>
                <w:tab w:val="left" w:pos="1418"/>
              </w:tabs>
              <w:spacing w:after="0" w:line="240" w:lineRule="auto"/>
              <w:ind w:firstLine="0"/>
            </w:pPr>
            <w:r w:rsidRPr="00970F3C">
              <w:t>6.18 Fica assegurado ao SEBRAE, nos termos da lei, o direito de regresso em face da CONTRATADA diante de eventuais danos causados por esta em decorrência do descumprimento das obrigações aqui assumidas em relação a Proteção dos Dados.</w:t>
            </w:r>
          </w:p>
          <w:p w14:paraId="109B0AE0" w14:textId="77777777" w:rsidR="00970F3C" w:rsidRPr="00970F3C" w:rsidRDefault="00970F3C" w:rsidP="00970F3C">
            <w:pPr>
              <w:tabs>
                <w:tab w:val="left" w:pos="1418"/>
              </w:tabs>
              <w:spacing w:after="0" w:line="240" w:lineRule="auto"/>
              <w:ind w:firstLine="0"/>
            </w:pPr>
            <w:r w:rsidRPr="00970F3C">
              <w:t xml:space="preserve">6.19 A CONTRATADA, sempre que tiver dúvidas ou necessidades de esclarecimentos, bem como solicitações específicas, em relação ao tratamento de seus dados pessoais, pode buscar entrar em contato com o Encarregado de Proteção de Dados Pessoais do SEBRAE Rondônia por meio do e-mail </w:t>
            </w:r>
            <w:hyperlink r:id="rId16" w:history="1">
              <w:r w:rsidRPr="00970F3C">
                <w:rPr>
                  <w:color w:val="2E75B5" w:themeColor="hyperlink"/>
                  <w:u w:val="single"/>
                </w:rPr>
                <w:t>dpo@ro.sebrae.com.br</w:t>
              </w:r>
            </w:hyperlink>
            <w:r w:rsidRPr="00970F3C">
              <w:t xml:space="preserve"> .</w:t>
            </w:r>
          </w:p>
          <w:p w14:paraId="26FCE6A1" w14:textId="77777777" w:rsidR="00970F3C" w:rsidRPr="00970F3C" w:rsidRDefault="00970F3C" w:rsidP="00970F3C">
            <w:pPr>
              <w:tabs>
                <w:tab w:val="left" w:pos="1418"/>
              </w:tabs>
              <w:spacing w:after="0" w:line="240" w:lineRule="auto"/>
              <w:ind w:firstLine="0"/>
            </w:pPr>
            <w:r w:rsidRPr="00970F3C">
              <w:t>6.20 A CONTRATADA reconhece e aceita que o SEBRAE Rondônia tem o direito de realizar auditoria, por si ou por terceiro indicado pelo SEBRAE Rondônia, de forma presencial ou remota com a finalidade de verificar a conformidade da CONTRATADA quanto à legislação de proteção de dados aplicável.</w:t>
            </w:r>
          </w:p>
          <w:p w14:paraId="4F2876C2" w14:textId="77777777" w:rsidR="00970F3C" w:rsidRPr="00970F3C" w:rsidRDefault="00970F3C" w:rsidP="00970F3C">
            <w:pPr>
              <w:tabs>
                <w:tab w:val="left" w:pos="1418"/>
              </w:tabs>
              <w:spacing w:after="0" w:line="240" w:lineRule="auto"/>
              <w:ind w:firstLine="0"/>
            </w:pPr>
            <w:r w:rsidRPr="00970F3C">
              <w:t>6.21 O SEBRAE Rondônia terá o direito de acompanhar, monitorar, auditar e fiscalizar a conformidade da CONTRATADA com as obrigações de Proteção de Dados Pessoais, sem que isso implique em qualquer diminuição de responsabilidade que a CONTRATADA possui perante a Lei e este Contrato.</w:t>
            </w:r>
          </w:p>
          <w:p w14:paraId="5E60BE83" w14:textId="77777777" w:rsidR="00970F3C" w:rsidRPr="00970F3C" w:rsidRDefault="00970F3C" w:rsidP="00970F3C">
            <w:pPr>
              <w:tabs>
                <w:tab w:val="left" w:pos="1418"/>
              </w:tabs>
              <w:spacing w:after="0" w:line="240" w:lineRule="auto"/>
              <w:ind w:firstLine="0"/>
            </w:pPr>
            <w:r w:rsidRPr="00970F3C">
              <w:t>6.22 Os profissionais indicados pela CONTRATADA deverão cumprir todas as normas gerais a seguir relacionadas, e ainda as atribuições específicas de cada serviço contratado, conforme consta das especificações técnicas no item 8 e seus subitens.</w:t>
            </w:r>
          </w:p>
          <w:p w14:paraId="40799B6E" w14:textId="77777777" w:rsidR="00970F3C" w:rsidRPr="00970F3C" w:rsidRDefault="00970F3C" w:rsidP="00970F3C">
            <w:pPr>
              <w:tabs>
                <w:tab w:val="left" w:pos="1418"/>
              </w:tabs>
              <w:spacing w:after="0" w:line="240" w:lineRule="auto"/>
              <w:ind w:firstLine="0"/>
            </w:pPr>
            <w:r w:rsidRPr="00970F3C">
              <w:t>a) Ser pontual e permanecer no posto de trabalho determinado, ausentando-se apenas quando substituído(a) por outro(a) profissional ou quando autorizado pela chefia ou pelo supervisor;</w:t>
            </w:r>
          </w:p>
          <w:p w14:paraId="144C9DC2" w14:textId="77777777" w:rsidR="00970F3C" w:rsidRPr="00970F3C" w:rsidRDefault="00970F3C" w:rsidP="00970F3C">
            <w:pPr>
              <w:tabs>
                <w:tab w:val="left" w:pos="1418"/>
              </w:tabs>
              <w:spacing w:after="0" w:line="240" w:lineRule="auto"/>
              <w:ind w:firstLine="0"/>
            </w:pPr>
            <w:r w:rsidRPr="00970F3C">
              <w:t>b) Apresentar devidamente identificado(a) por crachá, uniformizado(a) e asseado(a), no local de trabalho;</w:t>
            </w:r>
          </w:p>
          <w:p w14:paraId="5A4CEA4D" w14:textId="77777777" w:rsidR="00970F3C" w:rsidRPr="00970F3C" w:rsidRDefault="00970F3C" w:rsidP="00970F3C">
            <w:pPr>
              <w:tabs>
                <w:tab w:val="left" w:pos="1418"/>
              </w:tabs>
              <w:spacing w:after="0" w:line="240" w:lineRule="auto"/>
              <w:ind w:firstLine="0"/>
            </w:pPr>
            <w:r w:rsidRPr="00970F3C">
              <w:t>c) Observar as normas de comportamento profissional e técnicas de atendimento ao público, bem assim cumprir as normas internas da empresa;</w:t>
            </w:r>
          </w:p>
          <w:p w14:paraId="53C5691C" w14:textId="77777777" w:rsidR="00970F3C" w:rsidRPr="00970F3C" w:rsidRDefault="00970F3C" w:rsidP="00970F3C">
            <w:pPr>
              <w:tabs>
                <w:tab w:val="left" w:pos="1418"/>
              </w:tabs>
              <w:spacing w:after="0" w:line="240" w:lineRule="auto"/>
              <w:ind w:firstLine="0"/>
            </w:pPr>
            <w:r w:rsidRPr="00970F3C">
              <w:t>d) Cumprir as normas de segurança para acesso às dependências da CONTRATANTE;</w:t>
            </w:r>
          </w:p>
          <w:p w14:paraId="575E288B" w14:textId="77777777" w:rsidR="00970F3C" w:rsidRPr="00970F3C" w:rsidRDefault="00970F3C" w:rsidP="00970F3C">
            <w:pPr>
              <w:tabs>
                <w:tab w:val="left" w:pos="1418"/>
              </w:tabs>
              <w:spacing w:after="0" w:line="240" w:lineRule="auto"/>
              <w:ind w:firstLine="0"/>
            </w:pPr>
            <w:r w:rsidRPr="00970F3C">
              <w:t>e) Comunicar à autoridade competente qualquer irregularidade verificada;</w:t>
            </w:r>
          </w:p>
          <w:p w14:paraId="52464060" w14:textId="77777777" w:rsidR="00970F3C" w:rsidRPr="00970F3C" w:rsidRDefault="00970F3C" w:rsidP="00970F3C">
            <w:pPr>
              <w:tabs>
                <w:tab w:val="left" w:pos="1418"/>
              </w:tabs>
              <w:spacing w:after="0" w:line="240" w:lineRule="auto"/>
              <w:ind w:firstLine="0"/>
            </w:pPr>
            <w:r w:rsidRPr="00970F3C">
              <w:t>f) Zelar pela preservação do patrimônio da CONTRATANTE sob sua responsabilidade, mantendo a higiene, a organização e a aparência do local de trabalho, solicitando a devida manutenção, quando necessário;</w:t>
            </w:r>
          </w:p>
          <w:p w14:paraId="6C208195" w14:textId="77777777" w:rsidR="00970F3C" w:rsidRPr="00970F3C" w:rsidRDefault="00970F3C" w:rsidP="00970F3C">
            <w:pPr>
              <w:tabs>
                <w:tab w:val="left" w:pos="1418"/>
              </w:tabs>
              <w:spacing w:after="0" w:line="240" w:lineRule="auto"/>
              <w:ind w:firstLine="0"/>
            </w:pPr>
            <w:r w:rsidRPr="00970F3C">
              <w:t>g) Operar, sempre que necessário e de forma adequada, equipamentos e sistemas informatizados disponíveis para a execução dos serviços;</w:t>
            </w:r>
          </w:p>
          <w:p w14:paraId="361821BF" w14:textId="77777777" w:rsidR="00970F3C" w:rsidRPr="00970F3C" w:rsidRDefault="00970F3C" w:rsidP="00970F3C">
            <w:pPr>
              <w:tabs>
                <w:tab w:val="left" w:pos="1418"/>
              </w:tabs>
              <w:spacing w:after="0" w:line="240" w:lineRule="auto"/>
              <w:ind w:firstLine="0"/>
            </w:pPr>
            <w:r w:rsidRPr="00970F3C">
              <w:t>h) Solicitar apoio técnico junto às unidades competentes da CONTRATANTE para solucionar falhas em máquinas e equipamentos;</w:t>
            </w:r>
          </w:p>
          <w:p w14:paraId="56D37686" w14:textId="77777777" w:rsidR="00970F3C" w:rsidRPr="00970F3C" w:rsidRDefault="00970F3C" w:rsidP="00970F3C">
            <w:pPr>
              <w:tabs>
                <w:tab w:val="left" w:pos="1418"/>
              </w:tabs>
              <w:spacing w:after="0" w:line="240" w:lineRule="auto"/>
              <w:ind w:firstLine="0"/>
            </w:pPr>
            <w:r w:rsidRPr="00970F3C">
              <w:t>i) Conhecer a missão do posto que ocupa, assim como a forma de utilização dos equipamentos colocados à sua disposição;</w:t>
            </w:r>
          </w:p>
          <w:p w14:paraId="0976E03A" w14:textId="77777777" w:rsidR="00970F3C" w:rsidRPr="00970F3C" w:rsidRDefault="00970F3C" w:rsidP="00970F3C">
            <w:pPr>
              <w:tabs>
                <w:tab w:val="left" w:pos="1418"/>
              </w:tabs>
              <w:spacing w:after="0" w:line="240" w:lineRule="auto"/>
              <w:ind w:firstLine="0"/>
            </w:pPr>
            <w:r w:rsidRPr="00970F3C">
              <w:t>j) Assumir o posto com todos os acessórios necessários para o bom desempenho do trabalho;</w:t>
            </w:r>
          </w:p>
          <w:p w14:paraId="3084D9FA" w14:textId="77777777" w:rsidR="00970F3C" w:rsidRPr="00970F3C" w:rsidRDefault="00970F3C" w:rsidP="00970F3C">
            <w:pPr>
              <w:tabs>
                <w:tab w:val="left" w:pos="1418"/>
              </w:tabs>
              <w:spacing w:after="0" w:line="240" w:lineRule="auto"/>
              <w:ind w:firstLine="0"/>
            </w:pPr>
            <w:r w:rsidRPr="00970F3C">
              <w:t>k) Receber/passar o serviço ao assumir/deixar o posto, relatando todas as situações encontradas, bem como as ordens e orientações recebidas;</w:t>
            </w:r>
          </w:p>
          <w:p w14:paraId="73AB1B8B" w14:textId="77777777" w:rsidR="00970F3C" w:rsidRPr="00970F3C" w:rsidRDefault="00970F3C" w:rsidP="00970F3C">
            <w:pPr>
              <w:tabs>
                <w:tab w:val="left" w:pos="1418"/>
              </w:tabs>
              <w:spacing w:after="0" w:line="240" w:lineRule="auto"/>
              <w:ind w:firstLine="0"/>
            </w:pPr>
            <w:r w:rsidRPr="00970F3C">
              <w:t>l) Guardar sigilo de assuntos dos quais venha a ter conhecimento em virtude do serviço;</w:t>
            </w:r>
          </w:p>
          <w:p w14:paraId="064C8787" w14:textId="77777777" w:rsidR="00970F3C" w:rsidRPr="00970F3C" w:rsidRDefault="00970F3C" w:rsidP="00970F3C">
            <w:pPr>
              <w:tabs>
                <w:tab w:val="left" w:pos="1418"/>
              </w:tabs>
              <w:spacing w:after="0" w:line="240" w:lineRule="auto"/>
              <w:ind w:firstLine="0"/>
            </w:pPr>
            <w:r w:rsidRPr="00970F3C">
              <w:t>m) Manter atualizada a documentação utilizada no posto; Buscar orientação com seu superior, em caso de dificuldades no desempenho das atividades, repassando-lhe o problema;</w:t>
            </w:r>
          </w:p>
          <w:p w14:paraId="40F80C67" w14:textId="77777777" w:rsidR="00970F3C" w:rsidRPr="00970F3C" w:rsidRDefault="00970F3C" w:rsidP="00970F3C">
            <w:pPr>
              <w:tabs>
                <w:tab w:val="left" w:pos="1418"/>
              </w:tabs>
              <w:spacing w:after="0" w:line="240" w:lineRule="auto"/>
              <w:ind w:firstLine="0"/>
            </w:pPr>
            <w:r w:rsidRPr="00970F3C">
              <w:t>n) Adotar todas as providências ao seu alcance para sanar irregularidades ou agir em casos emergenciais;</w:t>
            </w:r>
          </w:p>
          <w:p w14:paraId="07009467" w14:textId="77777777" w:rsidR="00970F3C" w:rsidRPr="00970F3C" w:rsidRDefault="00970F3C" w:rsidP="00970F3C">
            <w:pPr>
              <w:tabs>
                <w:tab w:val="left" w:pos="1418"/>
              </w:tabs>
              <w:spacing w:after="0" w:line="240" w:lineRule="auto"/>
              <w:ind w:firstLine="0"/>
            </w:pPr>
            <w:r w:rsidRPr="00970F3C">
              <w:lastRenderedPageBreak/>
              <w:t>o) Levar ao conhecimento do superior, imediatamente, qualquer informação considerada importante;</w:t>
            </w:r>
          </w:p>
          <w:p w14:paraId="3C49E3BF" w14:textId="77777777" w:rsidR="00970F3C" w:rsidRPr="00970F3C" w:rsidRDefault="00970F3C" w:rsidP="00970F3C">
            <w:pPr>
              <w:tabs>
                <w:tab w:val="left" w:pos="1418"/>
              </w:tabs>
              <w:spacing w:after="0" w:line="240" w:lineRule="auto"/>
              <w:ind w:firstLine="0"/>
            </w:pPr>
            <w:r w:rsidRPr="00970F3C">
              <w:t>p) Ocorrendo desaparecimento de material, comunicar o fato imediatamente à chefia e/ou superior hierárquico, lavrando posteriormente a ocorrência por escrito</w:t>
            </w:r>
          </w:p>
          <w:p w14:paraId="79B2F64B" w14:textId="77777777" w:rsidR="00970F3C" w:rsidRPr="00970F3C" w:rsidRDefault="00970F3C" w:rsidP="00970F3C">
            <w:pPr>
              <w:tabs>
                <w:tab w:val="left" w:pos="1418"/>
              </w:tabs>
              <w:spacing w:after="0" w:line="240" w:lineRule="auto"/>
              <w:ind w:firstLine="0"/>
            </w:pPr>
            <w:r w:rsidRPr="00970F3C">
              <w:t>Promover o recolhimento de objetos e/ou valores encontrados nas dependências da CONTRATANTE, providenciando para que sejam encaminhados à Segurança ou ao seu superior;</w:t>
            </w:r>
          </w:p>
          <w:p w14:paraId="619F8844" w14:textId="77777777" w:rsidR="00970F3C" w:rsidRPr="00970F3C" w:rsidRDefault="00970F3C" w:rsidP="00970F3C">
            <w:pPr>
              <w:tabs>
                <w:tab w:val="left" w:pos="1418"/>
              </w:tabs>
              <w:spacing w:after="0" w:line="240" w:lineRule="auto"/>
              <w:ind w:firstLine="0"/>
            </w:pPr>
            <w:r w:rsidRPr="00970F3C">
              <w:t>r) Postura compatível as atividades que são desenvolvidas no âmbito do SEBRAE/RO;</w:t>
            </w:r>
          </w:p>
          <w:p w14:paraId="403B7DA2" w14:textId="77777777" w:rsidR="00970F3C" w:rsidRPr="00970F3C" w:rsidRDefault="00970F3C" w:rsidP="00970F3C">
            <w:pPr>
              <w:tabs>
                <w:tab w:val="left" w:pos="1418"/>
              </w:tabs>
              <w:spacing w:after="0" w:line="240" w:lineRule="auto"/>
              <w:ind w:firstLine="0"/>
            </w:pPr>
            <w:r w:rsidRPr="00970F3C">
              <w:t>s) Abster-se da execução de atividades alheias aos objetivos previstos neste Termo de Referência;</w:t>
            </w:r>
          </w:p>
          <w:p w14:paraId="454F7D07" w14:textId="77777777" w:rsidR="00970F3C" w:rsidRPr="00970F3C" w:rsidRDefault="00970F3C" w:rsidP="00970F3C">
            <w:pPr>
              <w:tabs>
                <w:tab w:val="left" w:pos="1418"/>
              </w:tabs>
              <w:spacing w:after="0" w:line="240" w:lineRule="auto"/>
              <w:ind w:firstLine="0"/>
            </w:pPr>
            <w:r w:rsidRPr="00970F3C">
              <w:t>t) Educação, urbanidade, presteza, fineza e atenção no trato de todos os servidores do SEBRAE/RO, clientes, terceirizados, estagiários, colegas de trabalho e demais pessoas;</w:t>
            </w:r>
          </w:p>
          <w:p w14:paraId="157C52D5" w14:textId="77777777" w:rsidR="00970F3C" w:rsidRPr="00970F3C" w:rsidRDefault="00970F3C" w:rsidP="00970F3C">
            <w:pPr>
              <w:tabs>
                <w:tab w:val="left" w:pos="1418"/>
              </w:tabs>
              <w:spacing w:after="0" w:line="240" w:lineRule="auto"/>
              <w:ind w:firstLine="0"/>
            </w:pPr>
            <w:r w:rsidRPr="00970F3C">
              <w:t>u) Demonstrar capacidade de comunicar-se com desenvoltura e cordialidade, bem como atender com presteza às solicitações;</w:t>
            </w:r>
          </w:p>
          <w:p w14:paraId="5D826E53" w14:textId="77777777" w:rsidR="00970F3C" w:rsidRPr="00970F3C" w:rsidRDefault="00970F3C" w:rsidP="00970F3C">
            <w:pPr>
              <w:tabs>
                <w:tab w:val="left" w:pos="1418"/>
              </w:tabs>
              <w:spacing w:after="0" w:line="240" w:lineRule="auto"/>
              <w:ind w:firstLine="0"/>
            </w:pPr>
            <w:r w:rsidRPr="00970F3C">
              <w:t>Atender às solicitações de execução dos serviços objeto do contrato;</w:t>
            </w:r>
          </w:p>
          <w:p w14:paraId="6FCF41C9" w14:textId="77777777" w:rsidR="00970F3C" w:rsidRPr="00970F3C" w:rsidRDefault="00970F3C" w:rsidP="00970F3C">
            <w:pPr>
              <w:tabs>
                <w:tab w:val="left" w:pos="1418"/>
              </w:tabs>
              <w:spacing w:after="0" w:line="240" w:lineRule="auto"/>
              <w:ind w:firstLine="0"/>
            </w:pPr>
            <w:r w:rsidRPr="00970F3C">
              <w:t>v) Atuar com lisura e moralidade necessária para o desenvolvimento das atividades, dentro da ética profissional adotada pela empresa;</w:t>
            </w:r>
          </w:p>
          <w:p w14:paraId="7D1BC1D7" w14:textId="77777777" w:rsidR="00970F3C" w:rsidRPr="00970F3C" w:rsidRDefault="00970F3C" w:rsidP="00970F3C">
            <w:pPr>
              <w:tabs>
                <w:tab w:val="left" w:pos="1418"/>
              </w:tabs>
              <w:spacing w:after="0" w:line="240" w:lineRule="auto"/>
              <w:ind w:firstLine="0"/>
            </w:pPr>
            <w:r w:rsidRPr="00970F3C">
              <w:t>x) Evitar tratar de assuntos particulares ou que não tenham afinidade com o serviço desempenhado, durante o horário de trabalho, a fim de evitar o comprometimento e interrupções desnecessárias no atendimento;</w:t>
            </w:r>
          </w:p>
          <w:p w14:paraId="2CE83ED5" w14:textId="77777777" w:rsidR="00970F3C" w:rsidRPr="00970F3C" w:rsidRDefault="00970F3C" w:rsidP="00970F3C">
            <w:pPr>
              <w:tabs>
                <w:tab w:val="left" w:pos="1418"/>
              </w:tabs>
              <w:spacing w:after="0" w:line="240" w:lineRule="auto"/>
              <w:ind w:firstLine="0"/>
            </w:pPr>
            <w:r w:rsidRPr="00970F3C">
              <w:t>y) Evitar confrontos com servidores, outros prestadores de serviço e visitantes da CONTRATANTE;</w:t>
            </w:r>
          </w:p>
          <w:p w14:paraId="64BF303E" w14:textId="77777777" w:rsidR="00970F3C" w:rsidRPr="00970F3C" w:rsidRDefault="00970F3C" w:rsidP="00970F3C">
            <w:pPr>
              <w:tabs>
                <w:tab w:val="left" w:pos="1418"/>
              </w:tabs>
              <w:spacing w:after="0" w:line="240" w:lineRule="auto"/>
              <w:ind w:firstLine="0"/>
            </w:pPr>
            <w:r w:rsidRPr="00970F3C">
              <w:t>z) Não abordar autoridades ou empregados nas dependências da CONTRATANTE para tratar de assuntos particulares, de serviço ou atinentes ao contrato, exceto se for membro da fiscalização;</w:t>
            </w:r>
          </w:p>
          <w:p w14:paraId="15AAA393" w14:textId="77777777" w:rsidR="00970F3C" w:rsidRPr="00970F3C" w:rsidRDefault="00970F3C" w:rsidP="00970F3C">
            <w:pPr>
              <w:tabs>
                <w:tab w:val="left" w:pos="1418"/>
              </w:tabs>
              <w:spacing w:after="0" w:line="240" w:lineRule="auto"/>
              <w:ind w:firstLine="0"/>
            </w:pPr>
            <w:r w:rsidRPr="00970F3C">
              <w:t xml:space="preserve">6.23 Observações: </w:t>
            </w:r>
          </w:p>
          <w:p w14:paraId="4E520B34" w14:textId="77777777" w:rsidR="00970F3C" w:rsidRPr="00970F3C" w:rsidRDefault="00970F3C" w:rsidP="00970F3C">
            <w:pPr>
              <w:tabs>
                <w:tab w:val="left" w:pos="1418"/>
              </w:tabs>
              <w:spacing w:after="0" w:line="240" w:lineRule="auto"/>
              <w:ind w:firstLine="0"/>
            </w:pPr>
            <w:r w:rsidRPr="00970F3C">
              <w:t>- Não participar, no âmbito da CONTRATANTE, de grupos de manifestações ou reivindicações, evitando espalhar boatos ou tecer comentários desairosos ou desrespeitosos relativos a outras pessoas;</w:t>
            </w:r>
          </w:p>
          <w:p w14:paraId="3C84AAB3" w14:textId="77777777" w:rsidR="00970F3C" w:rsidRPr="00970F3C" w:rsidRDefault="00970F3C" w:rsidP="00970F3C">
            <w:pPr>
              <w:tabs>
                <w:tab w:val="left" w:pos="1418"/>
              </w:tabs>
              <w:spacing w:after="0" w:line="240" w:lineRule="auto"/>
              <w:ind w:firstLine="0"/>
            </w:pPr>
            <w:r w:rsidRPr="00970F3C">
              <w:t xml:space="preserve"> Seguir as diretrizes contidas no Código de ética do Sistema Sebrae e na Política de Segurança da Tecnologia da Informação.</w:t>
            </w:r>
          </w:p>
          <w:p w14:paraId="48956294" w14:textId="77777777" w:rsidR="00970F3C" w:rsidRPr="00970F3C" w:rsidRDefault="00970F3C" w:rsidP="00970F3C">
            <w:pPr>
              <w:numPr>
                <w:ilvl w:val="0"/>
                <w:numId w:val="39"/>
              </w:numPr>
              <w:tabs>
                <w:tab w:val="left" w:pos="1418"/>
              </w:tabs>
              <w:spacing w:after="0" w:line="240" w:lineRule="auto"/>
            </w:pPr>
            <w:r w:rsidRPr="00970F3C">
              <w:t>7. Observância da Política de Segurança de Informação e Comunicação</w:t>
            </w:r>
          </w:p>
          <w:p w14:paraId="25F3A188" w14:textId="77777777" w:rsidR="00970F3C" w:rsidRPr="00970F3C" w:rsidRDefault="00970F3C" w:rsidP="00970F3C">
            <w:pPr>
              <w:tabs>
                <w:tab w:val="left" w:pos="1418"/>
              </w:tabs>
              <w:spacing w:after="0" w:line="240" w:lineRule="auto"/>
              <w:ind w:firstLine="0"/>
            </w:pPr>
            <w:r w:rsidRPr="00970F3C">
              <w:t>7.1 A CONTRATADA obriga-se à aceitação e ao cumprimento da Política de Segurança de Tecnologia de Informação e Comunicação do SEBRAE Rondônia, bem como dos seus documentos complementares.</w:t>
            </w:r>
          </w:p>
          <w:p w14:paraId="0E88A91D" w14:textId="77777777" w:rsidR="00970F3C" w:rsidRPr="00970F3C" w:rsidRDefault="00970F3C" w:rsidP="00970F3C">
            <w:pPr>
              <w:tabs>
                <w:tab w:val="left" w:pos="1418"/>
              </w:tabs>
              <w:spacing w:after="0" w:line="240" w:lineRule="auto"/>
              <w:ind w:firstLine="0"/>
            </w:pPr>
            <w:r w:rsidRPr="00970F3C">
              <w:t>A CONTRATADA compromete-se a:</w:t>
            </w:r>
          </w:p>
          <w:p w14:paraId="2BCC74AF" w14:textId="77777777" w:rsidR="00970F3C" w:rsidRPr="00970F3C" w:rsidRDefault="00970F3C" w:rsidP="00970F3C">
            <w:pPr>
              <w:tabs>
                <w:tab w:val="left" w:pos="1418"/>
              </w:tabs>
              <w:spacing w:after="0" w:line="240" w:lineRule="auto"/>
              <w:ind w:firstLine="0"/>
            </w:pPr>
            <w:r w:rsidRPr="00970F3C">
              <w:t>a) preservar a confidencialidade, a integridade e a disponibilidade das informações obtidas durante a vigência da relação jurídica com o SEBRAE Rondônia, mesmo após o seu término;</w:t>
            </w:r>
          </w:p>
          <w:p w14:paraId="5DA52B6C" w14:textId="77777777" w:rsidR="00970F3C" w:rsidRPr="00970F3C" w:rsidRDefault="00970F3C" w:rsidP="00970F3C">
            <w:pPr>
              <w:tabs>
                <w:tab w:val="left" w:pos="1418"/>
              </w:tabs>
              <w:spacing w:after="0" w:line="240" w:lineRule="auto"/>
              <w:ind w:firstLine="0"/>
            </w:pPr>
            <w:r w:rsidRPr="00970F3C">
              <w:t>b) informar imediatamente ao gestor do contrato a respeito de qualquer falha, incidente ou anormalidade dos ativos de Tecnologia de Informação e Comunicação do SEBRAE Rondônia;</w:t>
            </w:r>
          </w:p>
          <w:p w14:paraId="247FC3E0" w14:textId="77777777" w:rsidR="00970F3C" w:rsidRPr="00970F3C" w:rsidRDefault="00970F3C" w:rsidP="00970F3C">
            <w:pPr>
              <w:tabs>
                <w:tab w:val="left" w:pos="1418"/>
              </w:tabs>
              <w:spacing w:after="0" w:line="240" w:lineRule="auto"/>
              <w:ind w:firstLine="0"/>
            </w:pPr>
            <w:r w:rsidRPr="00970F3C">
              <w:t>c) agir de forma responsável em relação aos recursos alocados para o desenvolvimento das atividades previstas.</w:t>
            </w:r>
          </w:p>
        </w:tc>
      </w:tr>
    </w:tbl>
    <w:p w14:paraId="525E003A" w14:textId="77777777" w:rsidR="00970F3C" w:rsidRPr="00970F3C" w:rsidRDefault="00970F3C" w:rsidP="00970F3C">
      <w:pPr>
        <w:tabs>
          <w:tab w:val="left" w:pos="1418"/>
        </w:tabs>
        <w:spacing w:after="0" w:line="240" w:lineRule="auto"/>
        <w:ind w:firstLine="0"/>
        <w:rPr>
          <w:rFonts w:eastAsia="Calibri"/>
          <w:sz w:val="24"/>
          <w:szCs w:val="24"/>
        </w:rPr>
      </w:pPr>
    </w:p>
    <w:tbl>
      <w:tblPr>
        <w:tblStyle w:val="Tabelacomgrade1"/>
        <w:tblW w:w="0" w:type="auto"/>
        <w:tblInd w:w="0" w:type="dxa"/>
        <w:tblLook w:val="04A0" w:firstRow="1" w:lastRow="0" w:firstColumn="1" w:lastColumn="0" w:noHBand="0" w:noVBand="1"/>
      </w:tblPr>
      <w:tblGrid>
        <w:gridCol w:w="9061"/>
      </w:tblGrid>
      <w:tr w:rsidR="00970F3C" w:rsidRPr="00970F3C" w14:paraId="036C2C43" w14:textId="77777777" w:rsidTr="00970F3C">
        <w:trPr>
          <w:trHeight w:val="1331"/>
        </w:trPr>
        <w:tc>
          <w:tcPr>
            <w:tcW w:w="9061" w:type="dxa"/>
            <w:tcBorders>
              <w:top w:val="single" w:sz="4" w:space="0" w:color="auto"/>
              <w:left w:val="single" w:sz="4" w:space="0" w:color="auto"/>
              <w:bottom w:val="single" w:sz="4" w:space="0" w:color="auto"/>
              <w:right w:val="single" w:sz="4" w:space="0" w:color="auto"/>
            </w:tcBorders>
          </w:tcPr>
          <w:p w14:paraId="7B3B9732" w14:textId="77777777" w:rsidR="00970F3C" w:rsidRPr="00970F3C" w:rsidRDefault="00970F3C" w:rsidP="00970F3C">
            <w:pPr>
              <w:numPr>
                <w:ilvl w:val="0"/>
                <w:numId w:val="60"/>
              </w:numPr>
              <w:tabs>
                <w:tab w:val="left" w:pos="1418"/>
              </w:tabs>
              <w:spacing w:after="0" w:line="240" w:lineRule="auto"/>
            </w:pPr>
            <w:r w:rsidRPr="00970F3C">
              <w:t xml:space="preserve">QUALIFICAÇÃO TÉCNICA DA EMPRESA: </w:t>
            </w:r>
          </w:p>
          <w:p w14:paraId="3824491C" w14:textId="77777777" w:rsidR="00970F3C" w:rsidRPr="00970F3C" w:rsidRDefault="00970F3C" w:rsidP="00970F3C">
            <w:pPr>
              <w:tabs>
                <w:tab w:val="left" w:pos="1418"/>
              </w:tabs>
              <w:spacing w:after="0" w:line="240" w:lineRule="auto"/>
              <w:ind w:firstLine="0"/>
              <w:rPr>
                <w:vanish/>
              </w:rPr>
            </w:pPr>
            <w:r w:rsidRPr="00970F3C">
              <w:t>5.1 Para fins de qualificação técnico-operacional, a empresa LICITANTE deverá apresentar:</w:t>
            </w:r>
          </w:p>
          <w:p w14:paraId="63157908" w14:textId="77777777" w:rsidR="00970F3C" w:rsidRPr="00970F3C" w:rsidRDefault="00970F3C" w:rsidP="00970F3C">
            <w:pPr>
              <w:tabs>
                <w:tab w:val="left" w:pos="1418"/>
              </w:tabs>
              <w:spacing w:after="0" w:line="240" w:lineRule="auto"/>
              <w:ind w:firstLine="0"/>
            </w:pPr>
            <w:r w:rsidRPr="00970F3C">
              <w:t>5.1.1 Um ou mais atestado(s) e/ou declaração(ões) de capacidade técnica, expedido(s) por pessoa(s) jurídica(s) de direito público ou privado, em nome da licitante, que comprove(m):</w:t>
            </w:r>
          </w:p>
          <w:p w14:paraId="49D11B25" w14:textId="77777777" w:rsidR="00970F3C" w:rsidRPr="00970F3C" w:rsidRDefault="00970F3C" w:rsidP="00970F3C">
            <w:pPr>
              <w:tabs>
                <w:tab w:val="left" w:pos="1418"/>
              </w:tabs>
              <w:spacing w:after="0" w:line="240" w:lineRule="auto"/>
              <w:ind w:firstLine="0"/>
            </w:pPr>
            <w:r w:rsidRPr="00970F3C">
              <w:t xml:space="preserve">5.1.1.1 Aptidão para desempenho de atividade pertinente e compatível em características e quantidades com o objeto desta licitação, demonstrando que a licitante gerencia ou gerenciou serviços terceirizados, com, no mínimo, 50% (cinquenta por cento) do número de </w:t>
            </w:r>
            <w:r w:rsidRPr="00970F3C">
              <w:lastRenderedPageBreak/>
              <w:t>empregados que serão necessários para suprir os postos contratados em decorrência desta licitação;</w:t>
            </w:r>
          </w:p>
          <w:p w14:paraId="760B4237" w14:textId="77777777" w:rsidR="00970F3C" w:rsidRPr="00970F3C" w:rsidRDefault="00970F3C" w:rsidP="00970F3C">
            <w:pPr>
              <w:tabs>
                <w:tab w:val="left" w:pos="1418"/>
              </w:tabs>
              <w:spacing w:after="0" w:line="240" w:lineRule="auto"/>
              <w:ind w:firstLine="0"/>
            </w:pPr>
            <w:r w:rsidRPr="00970F3C">
              <w:t>5.1.1.2 Neste caso, será aceito o somatório de atestados de períodos concomitantes para comprovar a capacidade técnica.</w:t>
            </w:r>
          </w:p>
          <w:p w14:paraId="28F827C6" w14:textId="77777777" w:rsidR="00970F3C" w:rsidRPr="00970F3C" w:rsidRDefault="00970F3C" w:rsidP="00970F3C">
            <w:pPr>
              <w:tabs>
                <w:tab w:val="left" w:pos="1418"/>
              </w:tabs>
              <w:spacing w:after="0" w:line="240" w:lineRule="auto"/>
              <w:ind w:firstLine="0"/>
            </w:pPr>
            <w:r w:rsidRPr="00970F3C">
              <w:t>5.1.1.3 O(s) atestado(s) ou declaração(ões) de capacidade técnica deverá(ão) se referir a serviços prestados, no âmbito de sua atividade econômica principal e/ou secundária, especificada no contrato social, devidamente registrado na junta comercial competente, bem como no cadastro de pessoas jurídicas da Receita Federal do Brasil – RFB;</w:t>
            </w:r>
          </w:p>
          <w:p w14:paraId="531AB111" w14:textId="77777777" w:rsidR="00970F3C" w:rsidRPr="00970F3C" w:rsidRDefault="00970F3C" w:rsidP="00970F3C">
            <w:pPr>
              <w:tabs>
                <w:tab w:val="left" w:pos="1418"/>
              </w:tabs>
              <w:spacing w:after="0" w:line="240" w:lineRule="auto"/>
              <w:ind w:firstLine="0"/>
            </w:pPr>
            <w:r w:rsidRPr="00970F3C">
              <w:t>5.1.1.4 Experiência mínima de 3 (três) anos na prestação de serviços terceirizados, ininterruptos ou não, até a data da sessão pública de abertura do Pregão;</w:t>
            </w:r>
          </w:p>
          <w:p w14:paraId="4207C6B9" w14:textId="77777777" w:rsidR="00970F3C" w:rsidRPr="00970F3C" w:rsidRDefault="00970F3C" w:rsidP="00970F3C">
            <w:pPr>
              <w:numPr>
                <w:ilvl w:val="3"/>
                <w:numId w:val="62"/>
              </w:numPr>
              <w:tabs>
                <w:tab w:val="left" w:pos="1418"/>
              </w:tabs>
              <w:spacing w:after="0" w:line="240" w:lineRule="auto"/>
            </w:pPr>
            <w:r w:rsidRPr="00970F3C">
              <w:t>Neste caso os períodos concomitantes serão computados uma única vez;</w:t>
            </w:r>
          </w:p>
          <w:p w14:paraId="3F5F701D" w14:textId="77777777" w:rsidR="00970F3C" w:rsidRPr="00970F3C" w:rsidRDefault="00970F3C" w:rsidP="00970F3C">
            <w:pPr>
              <w:tabs>
                <w:tab w:val="left" w:pos="1418"/>
              </w:tabs>
              <w:spacing w:after="0" w:line="240" w:lineRule="auto"/>
              <w:ind w:firstLine="0"/>
            </w:pPr>
            <w:r w:rsidRPr="00970F3C">
              <w:t>5.1.1.6 Para a comprovação de tempo de experiência, poderão ser aceitos Cópias de contratos, Ordens de Serviços (devidamente assinadas), Notas de Empenho, Notas Fiscais/Faturas, registros em órgãos oficiais ou outros documentos idôneos, mediante diligência do Pregoeiro.</w:t>
            </w:r>
          </w:p>
          <w:p w14:paraId="4B5CD842" w14:textId="77777777" w:rsidR="00970F3C" w:rsidRPr="00970F3C" w:rsidRDefault="00970F3C" w:rsidP="00970F3C">
            <w:pPr>
              <w:tabs>
                <w:tab w:val="left" w:pos="1418"/>
              </w:tabs>
              <w:spacing w:after="0" w:line="240" w:lineRule="auto"/>
              <w:ind w:firstLine="0"/>
            </w:pPr>
            <w:r w:rsidRPr="00970F3C">
              <w:t>5.1.1.7 As licitantes deverão disponibilizar, quando solicitadas, todas as informações necessárias à comprovação da legitimidade dos atestados de capacidade técnica apresentados, por meio de cópia do instrumento que deu suporte à contratação, endereço atual da contratante e local em que foram prestados os serviços, dentre outros documentos, sendo que estas e outras informações complementares poderão ser requeridas mediante diligência.</w:t>
            </w:r>
          </w:p>
          <w:p w14:paraId="43E14002" w14:textId="77777777" w:rsidR="00970F3C" w:rsidRPr="00970F3C" w:rsidRDefault="00970F3C" w:rsidP="00970F3C">
            <w:pPr>
              <w:tabs>
                <w:tab w:val="left" w:pos="1418"/>
              </w:tabs>
              <w:spacing w:after="0" w:line="240" w:lineRule="auto"/>
              <w:ind w:firstLine="0"/>
            </w:pPr>
          </w:p>
          <w:p w14:paraId="33615303" w14:textId="77777777" w:rsidR="00970F3C" w:rsidRPr="00970F3C" w:rsidRDefault="00970F3C" w:rsidP="00970F3C">
            <w:pPr>
              <w:tabs>
                <w:tab w:val="left" w:pos="1418"/>
              </w:tabs>
              <w:spacing w:after="0" w:line="240" w:lineRule="auto"/>
              <w:ind w:firstLine="0"/>
            </w:pPr>
            <w:r w:rsidRPr="00970F3C">
              <w:t>5.1.1.8 Somente serão aceitos atestados de capacidade técnica expedidos após a conclusão do respectivo contrato ou decorrido no mínimo um ano do início de sua execução, exceto se houver sido firmado para ser executado em prazo inferior.</w:t>
            </w:r>
          </w:p>
          <w:p w14:paraId="37BA5C1A" w14:textId="77777777" w:rsidR="00970F3C" w:rsidRPr="00970F3C" w:rsidRDefault="00970F3C" w:rsidP="00970F3C">
            <w:pPr>
              <w:tabs>
                <w:tab w:val="left" w:pos="1418"/>
              </w:tabs>
              <w:spacing w:after="0" w:line="240" w:lineRule="auto"/>
              <w:ind w:firstLine="0"/>
              <w:rPr>
                <w:i/>
                <w:iCs/>
              </w:rPr>
            </w:pPr>
          </w:p>
        </w:tc>
      </w:tr>
    </w:tbl>
    <w:p w14:paraId="67EABF82" w14:textId="77777777" w:rsidR="00970F3C" w:rsidRPr="00970F3C" w:rsidRDefault="00970F3C" w:rsidP="00970F3C">
      <w:pPr>
        <w:tabs>
          <w:tab w:val="left" w:pos="1418"/>
        </w:tabs>
        <w:spacing w:after="0" w:line="240" w:lineRule="auto"/>
        <w:ind w:firstLine="0"/>
        <w:rPr>
          <w:rFonts w:eastAsia="Calibri"/>
          <w:sz w:val="24"/>
          <w:szCs w:val="24"/>
        </w:rPr>
      </w:pPr>
    </w:p>
    <w:tbl>
      <w:tblPr>
        <w:tblStyle w:val="Tabelacomgrade1"/>
        <w:tblW w:w="0" w:type="auto"/>
        <w:tblInd w:w="0" w:type="dxa"/>
        <w:tblLook w:val="04A0" w:firstRow="1" w:lastRow="0" w:firstColumn="1" w:lastColumn="0" w:noHBand="0" w:noVBand="1"/>
      </w:tblPr>
      <w:tblGrid>
        <w:gridCol w:w="9061"/>
      </w:tblGrid>
      <w:tr w:rsidR="00970F3C" w:rsidRPr="00970F3C" w14:paraId="28770965" w14:textId="77777777" w:rsidTr="00970F3C">
        <w:trPr>
          <w:trHeight w:val="3380"/>
        </w:trPr>
        <w:tc>
          <w:tcPr>
            <w:tcW w:w="9061" w:type="dxa"/>
            <w:tcBorders>
              <w:top w:val="single" w:sz="4" w:space="0" w:color="auto"/>
              <w:left w:val="single" w:sz="4" w:space="0" w:color="auto"/>
              <w:bottom w:val="single" w:sz="4" w:space="0" w:color="auto"/>
              <w:right w:val="single" w:sz="4" w:space="0" w:color="auto"/>
            </w:tcBorders>
          </w:tcPr>
          <w:p w14:paraId="33C1CEC5" w14:textId="77777777" w:rsidR="00970F3C" w:rsidRPr="00970F3C" w:rsidRDefault="00970F3C" w:rsidP="00970F3C">
            <w:pPr>
              <w:numPr>
                <w:ilvl w:val="0"/>
                <w:numId w:val="62"/>
              </w:numPr>
              <w:tabs>
                <w:tab w:val="left" w:pos="1418"/>
              </w:tabs>
              <w:spacing w:after="0" w:line="240" w:lineRule="auto"/>
            </w:pPr>
            <w:r w:rsidRPr="00970F3C">
              <w:t xml:space="preserve">VIGÊNCIA: </w:t>
            </w:r>
          </w:p>
          <w:p w14:paraId="2D262EAA" w14:textId="77777777" w:rsidR="00970F3C" w:rsidRPr="00970F3C" w:rsidRDefault="00970F3C" w:rsidP="00970F3C">
            <w:pPr>
              <w:tabs>
                <w:tab w:val="left" w:pos="1418"/>
              </w:tabs>
              <w:spacing w:after="0" w:line="240" w:lineRule="auto"/>
              <w:ind w:firstLine="0"/>
            </w:pPr>
          </w:p>
          <w:p w14:paraId="2CD8F418" w14:textId="77777777" w:rsidR="00970F3C" w:rsidRPr="00970F3C" w:rsidRDefault="00970F3C" w:rsidP="00970F3C">
            <w:pPr>
              <w:tabs>
                <w:tab w:val="left" w:pos="1418"/>
              </w:tabs>
              <w:spacing w:after="0" w:line="240" w:lineRule="auto"/>
              <w:ind w:firstLine="0"/>
            </w:pPr>
            <w:r w:rsidRPr="00970F3C">
              <w:t>O contrato terá vigência de 24 (vinte e quatro) meses, contados a partir da data de assinatura, podendo ser prorrogado, não ultrapassando o limite estipulado em Resolução CDN nº 439/2023, em seu ANEXO I – REGULAMENTO DE LICITAÇÕES E CONTRATOS DO SISTEMA SEBRAE:</w:t>
            </w:r>
          </w:p>
          <w:p w14:paraId="1A19095F" w14:textId="77777777" w:rsidR="00970F3C" w:rsidRPr="00970F3C" w:rsidRDefault="00970F3C" w:rsidP="00970F3C">
            <w:pPr>
              <w:tabs>
                <w:tab w:val="left" w:pos="1418"/>
              </w:tabs>
              <w:spacing w:after="0" w:line="240" w:lineRule="auto"/>
              <w:ind w:firstLine="0"/>
            </w:pPr>
          </w:p>
          <w:p w14:paraId="4D895462" w14:textId="77777777" w:rsidR="00970F3C" w:rsidRPr="00970F3C" w:rsidRDefault="00970F3C" w:rsidP="00970F3C">
            <w:pPr>
              <w:tabs>
                <w:tab w:val="left" w:pos="1418"/>
              </w:tabs>
              <w:spacing w:after="0" w:line="240" w:lineRule="auto"/>
              <w:ind w:firstLine="0"/>
              <w:rPr>
                <w:i/>
                <w:iCs/>
              </w:rPr>
            </w:pPr>
            <w:r w:rsidRPr="00970F3C">
              <w:rPr>
                <w:i/>
                <w:iCs/>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p>
        </w:tc>
      </w:tr>
    </w:tbl>
    <w:p w14:paraId="79B040B4" w14:textId="77777777" w:rsidR="00970F3C" w:rsidRPr="00970F3C" w:rsidRDefault="00970F3C" w:rsidP="00970F3C">
      <w:pPr>
        <w:tabs>
          <w:tab w:val="left" w:pos="1418"/>
        </w:tabs>
        <w:spacing w:after="0" w:line="240" w:lineRule="auto"/>
        <w:ind w:firstLine="0"/>
        <w:rPr>
          <w:rFonts w:eastAsia="Calibri"/>
          <w:sz w:val="24"/>
          <w:szCs w:val="24"/>
        </w:rPr>
      </w:pPr>
    </w:p>
    <w:tbl>
      <w:tblPr>
        <w:tblStyle w:val="Tabelacomgrade1"/>
        <w:tblW w:w="0" w:type="auto"/>
        <w:tblInd w:w="0" w:type="dxa"/>
        <w:tblLook w:val="04A0" w:firstRow="1" w:lastRow="0" w:firstColumn="1" w:lastColumn="0" w:noHBand="0" w:noVBand="1"/>
      </w:tblPr>
      <w:tblGrid>
        <w:gridCol w:w="9061"/>
      </w:tblGrid>
      <w:tr w:rsidR="00970F3C" w:rsidRPr="00970F3C" w14:paraId="3BDF1B85" w14:textId="77777777" w:rsidTr="00970F3C">
        <w:trPr>
          <w:trHeight w:val="1975"/>
        </w:trPr>
        <w:tc>
          <w:tcPr>
            <w:tcW w:w="9061" w:type="dxa"/>
            <w:tcBorders>
              <w:top w:val="single" w:sz="4" w:space="0" w:color="auto"/>
              <w:left w:val="single" w:sz="4" w:space="0" w:color="auto"/>
              <w:bottom w:val="single" w:sz="4" w:space="0" w:color="auto"/>
              <w:right w:val="single" w:sz="4" w:space="0" w:color="auto"/>
            </w:tcBorders>
          </w:tcPr>
          <w:p w14:paraId="79AF317F" w14:textId="77777777" w:rsidR="00970F3C" w:rsidRPr="00970F3C" w:rsidRDefault="00970F3C" w:rsidP="00970F3C">
            <w:pPr>
              <w:numPr>
                <w:ilvl w:val="0"/>
                <w:numId w:val="62"/>
              </w:numPr>
              <w:tabs>
                <w:tab w:val="left" w:pos="1418"/>
              </w:tabs>
              <w:spacing w:after="0" w:line="240" w:lineRule="auto"/>
              <w:rPr>
                <w:i/>
                <w:iCs/>
              </w:rPr>
            </w:pPr>
            <w:r w:rsidRPr="00970F3C">
              <w:t>ACOMPANHAMENTO E FISCALIZAÇÃO DO CONTRATO:</w:t>
            </w:r>
          </w:p>
          <w:p w14:paraId="510ADBEF" w14:textId="77777777" w:rsidR="00970F3C" w:rsidRPr="00970F3C" w:rsidRDefault="00970F3C" w:rsidP="00970F3C">
            <w:pPr>
              <w:tabs>
                <w:tab w:val="left" w:pos="1418"/>
              </w:tabs>
              <w:spacing w:after="0" w:line="240" w:lineRule="auto"/>
              <w:ind w:firstLine="0"/>
              <w:rPr>
                <w:lang w:val="pt-PT"/>
              </w:rPr>
            </w:pPr>
          </w:p>
          <w:p w14:paraId="28A430F9" w14:textId="77777777" w:rsidR="00970F3C" w:rsidRPr="00970F3C" w:rsidRDefault="00970F3C" w:rsidP="00970F3C">
            <w:pPr>
              <w:tabs>
                <w:tab w:val="left" w:pos="1418"/>
              </w:tabs>
              <w:spacing w:after="0" w:line="240" w:lineRule="auto"/>
              <w:ind w:firstLine="0"/>
            </w:pPr>
            <w:r w:rsidRPr="00970F3C">
              <w:t xml:space="preserve">7.1 A Unidade de Atendimento e Relacionamento com Clientes – UARC, do SEBRAE/RO, exercerá a fiscalização compartilhada com as áreas demandante dos postos sobre os serviços contratados, exigindo o fiel cumprimento do CONTRATO, avaliando a qualidade e a presteza da execução desses serviços, anotando, em registro próprio, todas as ocorrências com eles relacionadas e determinando o que for necessário à regularização das faltas ou defeitos observados; </w:t>
            </w:r>
          </w:p>
          <w:p w14:paraId="3DF78F6F" w14:textId="77777777" w:rsidR="00970F3C" w:rsidRPr="00970F3C" w:rsidRDefault="00970F3C" w:rsidP="00970F3C">
            <w:pPr>
              <w:tabs>
                <w:tab w:val="left" w:pos="1418"/>
              </w:tabs>
              <w:spacing w:after="0" w:line="240" w:lineRule="auto"/>
              <w:ind w:firstLine="0"/>
            </w:pPr>
            <w:r w:rsidRPr="00970F3C">
              <w:t>7.2 A atestação de conformidade do serviço cabe ao titular do setor responsável pela fiscalização do contrato ou a outro servidor designado para esse fim.</w:t>
            </w:r>
          </w:p>
          <w:p w14:paraId="5D465A08" w14:textId="77777777" w:rsidR="00970F3C" w:rsidRPr="00970F3C" w:rsidRDefault="00970F3C" w:rsidP="00970F3C">
            <w:pPr>
              <w:tabs>
                <w:tab w:val="left" w:pos="1418"/>
              </w:tabs>
              <w:spacing w:after="0" w:line="240" w:lineRule="auto"/>
              <w:ind w:firstLine="0"/>
            </w:pPr>
            <w:r w:rsidRPr="00970F3C">
              <w:t>7.3 A fiscalização do SEBRAE/RO não diminui nem substitui a responsabilidade da CONTRATADA decorrente das obrigações aqui assumidas;</w:t>
            </w:r>
          </w:p>
          <w:p w14:paraId="6EF8D466" w14:textId="77777777" w:rsidR="00970F3C" w:rsidRPr="00970F3C" w:rsidRDefault="00970F3C" w:rsidP="00970F3C">
            <w:pPr>
              <w:tabs>
                <w:tab w:val="left" w:pos="1418"/>
              </w:tabs>
              <w:spacing w:after="0" w:line="240" w:lineRule="auto"/>
              <w:ind w:firstLine="0"/>
            </w:pPr>
            <w:r w:rsidRPr="00970F3C">
              <w:lastRenderedPageBreak/>
              <w:t>7.4 A CONTRATADA deverá indicar, mediante declaração, um preposto, aceito pela respectiva Fiscalização, durante o período de vigência do contrato, para representá-la administrativamente, sempre que for necessário. Na declaração deverá constar o nome completo, nº telefone, email, número do CPF e do documento de identidade, além dos dados relacionados à sua qualificação profissional;</w:t>
            </w:r>
          </w:p>
          <w:p w14:paraId="5AF931AF" w14:textId="77777777" w:rsidR="00970F3C" w:rsidRPr="00970F3C" w:rsidRDefault="00970F3C" w:rsidP="00970F3C">
            <w:pPr>
              <w:tabs>
                <w:tab w:val="left" w:pos="1418"/>
              </w:tabs>
              <w:spacing w:after="0" w:line="240" w:lineRule="auto"/>
              <w:ind w:firstLine="0"/>
            </w:pPr>
            <w:r w:rsidRPr="00970F3C">
              <w:t>7.5 O preposto deverá apresentar-se à respectiva unidade fiscalizadora (Unidade de Gestão de Pessoas - UGP), em até 05 (cinco) dias úteis após a assinatura do contrato, para firmar, juntamente com o gestor designado para esse fim, o Termo de Abertura do Livro de Ocorrências, destinado ao assentamento das principais ocorrências durante a execução do contrato, bem como para tratar dos demais assuntos pertinentes à implantação de postos e execução do contrato relativo à sua competência;</w:t>
            </w:r>
          </w:p>
          <w:p w14:paraId="24F3DE51" w14:textId="77777777" w:rsidR="00970F3C" w:rsidRPr="00970F3C" w:rsidRDefault="00970F3C" w:rsidP="00970F3C">
            <w:pPr>
              <w:tabs>
                <w:tab w:val="left" w:pos="1418"/>
              </w:tabs>
              <w:spacing w:after="0" w:line="240" w:lineRule="auto"/>
              <w:ind w:firstLine="0"/>
            </w:pPr>
            <w:r w:rsidRPr="00970F3C">
              <w:t>7.6 O preposto deverá estar apto a esclarecer as questões relacionadas às faturas dos serviços prestados.</w:t>
            </w:r>
          </w:p>
          <w:p w14:paraId="3AA497CD" w14:textId="77777777" w:rsidR="00970F3C" w:rsidRPr="00970F3C" w:rsidRDefault="00970F3C" w:rsidP="00970F3C">
            <w:pPr>
              <w:tabs>
                <w:tab w:val="left" w:pos="1418"/>
              </w:tabs>
              <w:spacing w:after="0" w:line="240" w:lineRule="auto"/>
              <w:ind w:firstLine="0"/>
            </w:pPr>
            <w:r w:rsidRPr="00970F3C">
              <w:t>7.7 A CONTRATADA orientará o seu preposto quanto à necessidade de acatar as orientações da Administração, inclusive quanto ao cumprimento das Normas Internas e de Segurança e Medicina do Trabalho;</w:t>
            </w:r>
          </w:p>
          <w:p w14:paraId="57606D29" w14:textId="77777777" w:rsidR="00970F3C" w:rsidRPr="00970F3C" w:rsidRDefault="00970F3C" w:rsidP="00970F3C">
            <w:pPr>
              <w:tabs>
                <w:tab w:val="left" w:pos="1418"/>
              </w:tabs>
              <w:spacing w:after="0" w:line="240" w:lineRule="auto"/>
              <w:ind w:firstLine="0"/>
            </w:pPr>
            <w:r w:rsidRPr="00970F3C">
              <w:t>7.8 Comunicar a gerência da Unidade de Gestão de Pessoas - UGP, do SEBRAE/RO, por escrito, qualquer anormalidade de caráter urgente e prestar os esclarecimentos julgados necessários, bem como qualquer substituição de empregados.</w:t>
            </w:r>
          </w:p>
          <w:p w14:paraId="2948A7FF" w14:textId="77777777" w:rsidR="00970F3C" w:rsidRPr="00970F3C" w:rsidRDefault="00970F3C" w:rsidP="00970F3C">
            <w:pPr>
              <w:tabs>
                <w:tab w:val="left" w:pos="1418"/>
              </w:tabs>
              <w:spacing w:after="0" w:line="240" w:lineRule="auto"/>
              <w:ind w:firstLine="0"/>
            </w:pPr>
            <w:r w:rsidRPr="00970F3C">
              <w:t>8 DA VISTORIA</w:t>
            </w:r>
          </w:p>
          <w:p w14:paraId="63619CE7" w14:textId="77777777" w:rsidR="00970F3C" w:rsidRPr="00970F3C" w:rsidRDefault="00970F3C" w:rsidP="00970F3C">
            <w:pPr>
              <w:tabs>
                <w:tab w:val="left" w:pos="1418"/>
              </w:tabs>
              <w:spacing w:after="0" w:line="240" w:lineRule="auto"/>
              <w:ind w:firstLine="0"/>
            </w:pPr>
            <w:r w:rsidRPr="00970F3C">
              <w:t xml:space="preserve">8.1 Fica Facultado aos licitantes realizar vistoria dos locais em que serão executados os serviços, de segunda à sexta-feira, das 09h às 17h, até o último dia útil anterior à data fixada para a abertura da sessão pública, com o objetivo de se inteirar das condições e grau de dificuldades existentes, mediante prévio agendamento de horário junto ao SEBRAE/RO, pelos telefones (69) 3217-3800 com Samuel Silva de Almeida . A vistoria será limitada a um interessado por vez. </w:t>
            </w:r>
          </w:p>
          <w:p w14:paraId="32CD3DC2" w14:textId="77777777" w:rsidR="00970F3C" w:rsidRPr="00970F3C" w:rsidRDefault="00970F3C" w:rsidP="00970F3C">
            <w:pPr>
              <w:tabs>
                <w:tab w:val="left" w:pos="1418"/>
              </w:tabs>
              <w:spacing w:after="0" w:line="240" w:lineRule="auto"/>
              <w:ind w:firstLine="0"/>
            </w:pPr>
            <w:r w:rsidRPr="00970F3C">
              <w:t>8.2 Na ocasião da vistoria, será firmada a declaração, conforme Anexo  (Modelo de Declaração de Vistoria).</w:t>
            </w:r>
          </w:p>
          <w:p w14:paraId="06C70E47" w14:textId="77777777" w:rsidR="00970F3C" w:rsidRPr="00970F3C" w:rsidRDefault="00970F3C" w:rsidP="00970F3C">
            <w:pPr>
              <w:tabs>
                <w:tab w:val="left" w:pos="1418"/>
              </w:tabs>
              <w:spacing w:after="0" w:line="240" w:lineRule="auto"/>
              <w:ind w:firstLine="0"/>
            </w:pPr>
            <w:r w:rsidRPr="00970F3C">
              <w:t xml:space="preserve">8.3 Tendo em vista a faculdade da realização da vistoria, as licitantes não poderão alegar o desconhecimento das condições e do grau de dificuldade existentes como justificativa para se eximirem das obrigações assumidas em decorrência deste procedimento licitatório. </w:t>
            </w:r>
          </w:p>
          <w:p w14:paraId="1D7B6242" w14:textId="77777777" w:rsidR="00970F3C" w:rsidRPr="00970F3C" w:rsidRDefault="00970F3C" w:rsidP="00970F3C">
            <w:pPr>
              <w:tabs>
                <w:tab w:val="left" w:pos="1418"/>
              </w:tabs>
              <w:spacing w:after="0" w:line="240" w:lineRule="auto"/>
              <w:ind w:firstLine="0"/>
            </w:pPr>
            <w:r w:rsidRPr="00970F3C">
              <w:t>9 DOTAÇÃO ORÇAMENTÁRIA</w:t>
            </w:r>
          </w:p>
          <w:p w14:paraId="217534C0" w14:textId="77777777" w:rsidR="00970F3C" w:rsidRPr="00970F3C" w:rsidRDefault="00970F3C" w:rsidP="00970F3C">
            <w:pPr>
              <w:tabs>
                <w:tab w:val="left" w:pos="1418"/>
              </w:tabs>
              <w:spacing w:after="0" w:line="240" w:lineRule="auto"/>
              <w:ind w:firstLine="0"/>
            </w:pPr>
            <w:r w:rsidRPr="00970F3C">
              <w:t>9.1 As despesas serão apropriadas conforme projetos e atividades demandantes: Natureza das Despesas: Locação de mão-de-obra</w:t>
            </w:r>
          </w:p>
          <w:p w14:paraId="28757B20" w14:textId="77777777" w:rsidR="00970F3C" w:rsidRPr="00970F3C" w:rsidRDefault="00970F3C" w:rsidP="00970F3C">
            <w:pPr>
              <w:tabs>
                <w:tab w:val="left" w:pos="1418"/>
              </w:tabs>
              <w:spacing w:after="0" w:line="240" w:lineRule="auto"/>
              <w:ind w:firstLine="0"/>
            </w:pPr>
            <w:r w:rsidRPr="00970F3C">
              <w:t>10 DA PLANILHA DE CUSTOS E FORMAÇÃO DOS PREÇOS</w:t>
            </w:r>
          </w:p>
          <w:p w14:paraId="3E013824" w14:textId="77777777" w:rsidR="00970F3C" w:rsidRPr="00970F3C" w:rsidRDefault="00970F3C" w:rsidP="00970F3C">
            <w:pPr>
              <w:tabs>
                <w:tab w:val="left" w:pos="1418"/>
              </w:tabs>
              <w:spacing w:after="0" w:line="240" w:lineRule="auto"/>
              <w:ind w:firstLine="0"/>
            </w:pPr>
            <w:r w:rsidRPr="00970F3C">
              <w:t xml:space="preserve">10.1 </w:t>
            </w:r>
            <w:r w:rsidRPr="00970F3C">
              <w:rPr>
                <w:lang w:val="pt-PT"/>
              </w:rPr>
              <w:t>A empresa vencedora deverá apresentar na data de assinatura do CONTRATO planilha detalhada de formação dos preços dos serviços e da mão de obra alocada, contendo todos os insumos e impostos incidentes sobre os preços a serem praticados, para dar suporte a uma futura repactuação dos preços se for o caso, conforme modelo do Anexo;</w:t>
            </w:r>
          </w:p>
          <w:p w14:paraId="4FD39BC9" w14:textId="77777777" w:rsidR="00970F3C" w:rsidRPr="00970F3C" w:rsidRDefault="00970F3C" w:rsidP="00970F3C">
            <w:pPr>
              <w:tabs>
                <w:tab w:val="left" w:pos="1418"/>
              </w:tabs>
              <w:spacing w:after="0" w:line="240" w:lineRule="auto"/>
              <w:ind w:firstLine="0"/>
            </w:pPr>
            <w:r w:rsidRPr="00970F3C">
              <w:t xml:space="preserve">10.2 Para a elaboração das Planilhas de Custos e Formação de Preços dos postos de serviços envolvidos na contratação, os preços deverão ser compostos considerando os parâmetros estabelecidos em Convenção Coletiva de Trabalho das categorias profissionais a serem contratadas e/ou demais parâmetros oficiais de mercado. </w:t>
            </w:r>
          </w:p>
          <w:p w14:paraId="040C5EA4" w14:textId="77777777" w:rsidR="00970F3C" w:rsidRPr="00970F3C" w:rsidRDefault="00970F3C" w:rsidP="00970F3C">
            <w:pPr>
              <w:tabs>
                <w:tab w:val="left" w:pos="1418"/>
              </w:tabs>
              <w:spacing w:after="0" w:line="240" w:lineRule="auto"/>
              <w:ind w:firstLine="0"/>
              <w:rPr>
                <w:i/>
              </w:rPr>
            </w:pPr>
            <w:r w:rsidRPr="00970F3C">
              <w:t xml:space="preserve">10.3 As planilhas deverão ser individualizadas por tipo de posto (Analista de Marketing, Gestor de Marketing, Especialista em Marketing Digital, Webdesign, Desenvolvedor Web, editor de mídia audiovisual), </w:t>
            </w:r>
            <w:r w:rsidRPr="00970F3C">
              <w:rPr>
                <w:i/>
              </w:rPr>
              <w:t>no entanto a proposta para contratação terá que ser consolidada.</w:t>
            </w:r>
          </w:p>
          <w:p w14:paraId="69976D47" w14:textId="77777777" w:rsidR="00970F3C" w:rsidRPr="00970F3C" w:rsidRDefault="00970F3C" w:rsidP="00970F3C">
            <w:pPr>
              <w:tabs>
                <w:tab w:val="left" w:pos="1418"/>
              </w:tabs>
              <w:spacing w:after="0" w:line="240" w:lineRule="auto"/>
              <w:ind w:firstLine="0"/>
            </w:pPr>
            <w:r w:rsidRPr="00970F3C">
              <w:t>10.4 Na hipótese de eventual repactuação do contrato, somente serão considerados os itens previstos nas respectivas planilhas.</w:t>
            </w:r>
          </w:p>
          <w:p w14:paraId="7148235E" w14:textId="77777777" w:rsidR="00970F3C" w:rsidRPr="00970F3C" w:rsidRDefault="00970F3C" w:rsidP="00970F3C">
            <w:pPr>
              <w:tabs>
                <w:tab w:val="left" w:pos="1418"/>
              </w:tabs>
              <w:spacing w:after="0" w:line="240" w:lineRule="auto"/>
              <w:ind w:firstLine="0"/>
            </w:pPr>
            <w:r w:rsidRPr="00970F3C">
              <w:t>10.5 Ainda que, em acordo ou convenção coletiva da categoria, haja previsão de reajuste escalonado de salários, a CONTRATADA aplicará aos salários dos empregados que prestam serviços ao SEBRAE/RO os mesmos índices concedidos na repactuação contratual, independentemente da data de admissão do empregado nos quadros da CONTRATADA</w:t>
            </w:r>
          </w:p>
          <w:p w14:paraId="7781C089" w14:textId="77777777" w:rsidR="00970F3C" w:rsidRPr="00970F3C" w:rsidRDefault="00970F3C" w:rsidP="00970F3C">
            <w:pPr>
              <w:tabs>
                <w:tab w:val="left" w:pos="1418"/>
              </w:tabs>
              <w:spacing w:after="0" w:line="240" w:lineRule="auto"/>
              <w:ind w:firstLine="0"/>
            </w:pPr>
            <w:r w:rsidRPr="00970F3C">
              <w:lastRenderedPageBreak/>
              <w:t>11 DA CONTA VINCULADA PARA QUITAÇÃO DE OBRIGAÇÕES TRABALHISTAS</w:t>
            </w:r>
          </w:p>
          <w:p w14:paraId="47C43D7B" w14:textId="77777777" w:rsidR="00970F3C" w:rsidRPr="00970F3C" w:rsidRDefault="00970F3C" w:rsidP="00970F3C">
            <w:pPr>
              <w:tabs>
                <w:tab w:val="left" w:pos="1418"/>
              </w:tabs>
              <w:spacing w:after="0" w:line="240" w:lineRule="auto"/>
              <w:ind w:firstLine="0"/>
            </w:pPr>
            <w:r w:rsidRPr="00970F3C">
              <w:t xml:space="preserve">11.1 As previsões realizadas pelo SEBRAE/RO para o pagamento dos encargos trabalhistas em relação à mão de obra da CONTRATADA para prestar serviços de forma contínua serão destacadas do valor mensal do contrato e depositados em conta vinculada, em instituição bancária oficial, bloqueada para movimentação e aberta em nome da empresa. </w:t>
            </w:r>
          </w:p>
          <w:p w14:paraId="4E777F4F" w14:textId="77777777" w:rsidR="00970F3C" w:rsidRPr="00970F3C" w:rsidRDefault="00970F3C" w:rsidP="00970F3C">
            <w:pPr>
              <w:tabs>
                <w:tab w:val="left" w:pos="1418"/>
              </w:tabs>
              <w:spacing w:after="0" w:line="240" w:lineRule="auto"/>
              <w:ind w:firstLine="0"/>
            </w:pPr>
            <w:r w:rsidRPr="00970F3C">
              <w:t>11.2 A movimentação da conta vinculada será mediante autorização do SEBRAE, exclusivamente para o pagamento dessas obrigações.</w:t>
            </w:r>
          </w:p>
          <w:p w14:paraId="595BDB8E" w14:textId="77777777" w:rsidR="00970F3C" w:rsidRPr="00970F3C" w:rsidRDefault="00970F3C" w:rsidP="00970F3C">
            <w:pPr>
              <w:tabs>
                <w:tab w:val="left" w:pos="1418"/>
              </w:tabs>
              <w:spacing w:after="0" w:line="240" w:lineRule="auto"/>
              <w:ind w:firstLine="0"/>
            </w:pPr>
            <w:r w:rsidRPr="00970F3C">
              <w:t>11.3 O montante do depósito vinculado será igual ao somatório dos valores das seguintes provisões, cujos percentuais incidirão sobre a soma bruta das verbas de natureza salarial pagas aos empregados.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336"/>
              <w:gridCol w:w="2208"/>
            </w:tblGrid>
            <w:tr w:rsidR="00970F3C" w:rsidRPr="00970F3C" w14:paraId="05DFB2FF" w14:textId="77777777">
              <w:trPr>
                <w:trHeight w:val="20"/>
                <w:jc w:val="center"/>
              </w:trPr>
              <w:tc>
                <w:tcPr>
                  <w:tcW w:w="4336"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3402B8F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ITEM</w:t>
                  </w:r>
                </w:p>
              </w:tc>
              <w:tc>
                <w:tcPr>
                  <w:tcW w:w="2208"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677EC886"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PERCENTUAL</w:t>
                  </w:r>
                </w:p>
              </w:tc>
            </w:tr>
            <w:tr w:rsidR="00970F3C" w:rsidRPr="00970F3C" w14:paraId="52092153" w14:textId="77777777">
              <w:trPr>
                <w:trHeight w:val="343"/>
                <w:jc w:val="center"/>
              </w:trPr>
              <w:tc>
                <w:tcPr>
                  <w:tcW w:w="4336"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71E28CD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13</w:t>
                  </w:r>
                  <w:r w:rsidRPr="00970F3C">
                    <w:rPr>
                      <w:rFonts w:eastAsia="Calibri"/>
                      <w:sz w:val="24"/>
                      <w:szCs w:val="24"/>
                      <w:vertAlign w:val="superscript"/>
                    </w:rPr>
                    <w:t>o</w:t>
                  </w:r>
                  <w:r w:rsidRPr="00970F3C">
                    <w:rPr>
                      <w:rFonts w:eastAsia="Calibri"/>
                      <w:sz w:val="24"/>
                      <w:szCs w:val="24"/>
                    </w:rPr>
                    <w:t> (décimo terceiro) salário</w:t>
                  </w:r>
                </w:p>
              </w:tc>
              <w:tc>
                <w:tcPr>
                  <w:tcW w:w="2208"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1B421AC1"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8,33%</w:t>
                  </w:r>
                </w:p>
              </w:tc>
            </w:tr>
            <w:tr w:rsidR="00970F3C" w:rsidRPr="00970F3C" w14:paraId="4E275621" w14:textId="77777777">
              <w:trPr>
                <w:trHeight w:val="281"/>
                <w:jc w:val="center"/>
              </w:trPr>
              <w:tc>
                <w:tcPr>
                  <w:tcW w:w="4336"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4350445E"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Férias e 1/3 Constitucional</w:t>
                  </w:r>
                </w:p>
              </w:tc>
              <w:tc>
                <w:tcPr>
                  <w:tcW w:w="2208"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795BB47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12,10%</w:t>
                  </w:r>
                </w:p>
              </w:tc>
            </w:tr>
            <w:tr w:rsidR="00970F3C" w:rsidRPr="00970F3C" w14:paraId="5805E435" w14:textId="77777777">
              <w:trPr>
                <w:trHeight w:val="20"/>
                <w:jc w:val="center"/>
              </w:trPr>
              <w:tc>
                <w:tcPr>
                  <w:tcW w:w="4336"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5620179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Multa sobre FGTS e contribuição social</w:t>
                  </w:r>
                </w:p>
              </w:tc>
              <w:tc>
                <w:tcPr>
                  <w:tcW w:w="2208"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2836C3E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4%</w:t>
                  </w:r>
                </w:p>
              </w:tc>
            </w:tr>
            <w:tr w:rsidR="00970F3C" w:rsidRPr="00970F3C" w14:paraId="2BD4D522" w14:textId="77777777">
              <w:trPr>
                <w:trHeight w:val="20"/>
                <w:jc w:val="center"/>
              </w:trPr>
              <w:tc>
                <w:tcPr>
                  <w:tcW w:w="4336"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7510B20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TOTAL</w:t>
                  </w:r>
                </w:p>
              </w:tc>
              <w:tc>
                <w:tcPr>
                  <w:tcW w:w="2208" w:type="dxa"/>
                  <w:tcBorders>
                    <w:top w:val="single" w:sz="4" w:space="0" w:color="auto"/>
                    <w:left w:val="single" w:sz="4" w:space="0" w:color="auto"/>
                    <w:bottom w:val="single" w:sz="4" w:space="0" w:color="auto"/>
                    <w:right w:val="single" w:sz="4" w:space="0" w:color="auto"/>
                  </w:tcBorders>
                  <w:shd w:val="clear" w:color="auto" w:fill="FFFFFF"/>
                  <w:tcMar>
                    <w:top w:w="120" w:type="dxa"/>
                    <w:left w:w="240" w:type="dxa"/>
                    <w:bottom w:w="120" w:type="dxa"/>
                    <w:right w:w="240" w:type="dxa"/>
                  </w:tcMar>
                  <w:vAlign w:val="center"/>
                  <w:hideMark/>
                </w:tcPr>
                <w:p w14:paraId="1C8B6CA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fldChar w:fldCharType="begin"/>
                  </w:r>
                  <w:r w:rsidRPr="00970F3C">
                    <w:rPr>
                      <w:rFonts w:eastAsia="Calibri"/>
                      <w:sz w:val="24"/>
                      <w:szCs w:val="24"/>
                    </w:rPr>
                    <w:instrText xml:space="preserve"> =SUM(ABOVE)*100 \# "0,00%" </w:instrText>
                  </w:r>
                  <w:r w:rsidRPr="00970F3C">
                    <w:rPr>
                      <w:rFonts w:eastAsia="Calibri"/>
                      <w:sz w:val="24"/>
                      <w:szCs w:val="24"/>
                    </w:rPr>
                    <w:fldChar w:fldCharType="separate"/>
                  </w:r>
                  <w:r w:rsidRPr="00970F3C">
                    <w:rPr>
                      <w:rFonts w:eastAsia="Calibri"/>
                      <w:sz w:val="24"/>
                      <w:szCs w:val="24"/>
                    </w:rPr>
                    <w:t>24,43%</w:t>
                  </w:r>
                  <w:r w:rsidRPr="00970F3C">
                    <w:rPr>
                      <w:rFonts w:eastAsia="Calibri"/>
                      <w:sz w:val="24"/>
                      <w:szCs w:val="24"/>
                    </w:rPr>
                    <w:fldChar w:fldCharType="end"/>
                  </w:r>
                </w:p>
              </w:tc>
            </w:tr>
          </w:tbl>
          <w:p w14:paraId="1F013A3E" w14:textId="77777777" w:rsidR="00970F3C" w:rsidRPr="00970F3C" w:rsidRDefault="00970F3C" w:rsidP="00970F3C">
            <w:pPr>
              <w:tabs>
                <w:tab w:val="left" w:pos="1418"/>
              </w:tabs>
              <w:spacing w:after="0" w:line="240" w:lineRule="auto"/>
              <w:ind w:firstLine="0"/>
            </w:pPr>
          </w:p>
          <w:p w14:paraId="0D241B8B" w14:textId="77777777" w:rsidR="00970F3C" w:rsidRPr="00970F3C" w:rsidRDefault="00970F3C" w:rsidP="00970F3C">
            <w:pPr>
              <w:tabs>
                <w:tab w:val="left" w:pos="1418"/>
              </w:tabs>
              <w:spacing w:after="0" w:line="240" w:lineRule="auto"/>
              <w:ind w:firstLine="0"/>
            </w:pPr>
            <w:r w:rsidRPr="00970F3C">
              <w:t>11.4 O SEBRAE firmará acordo de cooperação com instituição bancária oficial, que terá efeito subsidiário ao contrato, determinando os termos para a abertura da conta corrente vinculada.</w:t>
            </w:r>
          </w:p>
          <w:p w14:paraId="3D414DC2" w14:textId="77777777" w:rsidR="00970F3C" w:rsidRPr="00970F3C" w:rsidRDefault="00970F3C" w:rsidP="00970F3C">
            <w:pPr>
              <w:tabs>
                <w:tab w:val="left" w:pos="1418"/>
              </w:tabs>
              <w:spacing w:after="0" w:line="240" w:lineRule="auto"/>
              <w:ind w:firstLine="0"/>
            </w:pPr>
            <w:r w:rsidRPr="00970F3C">
              <w:t>11.5 A assinatura do contrato de prestação de serviços entre o SEBRAE/RO e a empresa vencedora do certame será precedida dos seguintes atos:</w:t>
            </w:r>
          </w:p>
          <w:p w14:paraId="0D50D00A" w14:textId="77777777" w:rsidR="00970F3C" w:rsidRPr="00970F3C" w:rsidRDefault="00970F3C" w:rsidP="00970F3C">
            <w:pPr>
              <w:tabs>
                <w:tab w:val="left" w:pos="1418"/>
              </w:tabs>
              <w:spacing w:after="0" w:line="240" w:lineRule="auto"/>
              <w:ind w:firstLine="0"/>
            </w:pPr>
            <w:r w:rsidRPr="00970F3C">
              <w:t>11.6 Solicitação do SEBRAE, mediante ofício, de abertura de conta corrente vinculada – bloqueada para movimentação, no nome da empresa, conforme disposto no subitem 18.1;</w:t>
            </w:r>
          </w:p>
          <w:p w14:paraId="7049CAD3" w14:textId="77777777" w:rsidR="00970F3C" w:rsidRPr="00970F3C" w:rsidRDefault="00970F3C" w:rsidP="00970F3C">
            <w:pPr>
              <w:tabs>
                <w:tab w:val="left" w:pos="1418"/>
              </w:tabs>
              <w:spacing w:after="0" w:line="240" w:lineRule="auto"/>
              <w:ind w:firstLine="0"/>
            </w:pPr>
            <w:r w:rsidRPr="00970F3C">
              <w:t>11.7 Assinatura, pela empresa a ser contratada, no ato da regularização da conta corrente vinculada, de termo específico da instituição financeira oficial que permita ao SEBRAE/RO ter acesso aos saldos e extratos, e vincule a movimentação dos valores depositados à autorização do SEBRAE.</w:t>
            </w:r>
          </w:p>
          <w:p w14:paraId="59F6ED86" w14:textId="77777777" w:rsidR="00970F3C" w:rsidRPr="00970F3C" w:rsidRDefault="00970F3C" w:rsidP="00970F3C">
            <w:pPr>
              <w:tabs>
                <w:tab w:val="left" w:pos="1418"/>
              </w:tabs>
              <w:spacing w:after="0" w:line="240" w:lineRule="auto"/>
              <w:ind w:firstLine="0"/>
            </w:pPr>
            <w:r w:rsidRPr="00970F3C">
              <w:t>11.8 O saldo da conta vinculada será remunerado pelo índice da poupança ou outro definido no acordo de cooperação, desde que obtenha maior rentabilidade.</w:t>
            </w:r>
          </w:p>
          <w:p w14:paraId="710304AB" w14:textId="77777777" w:rsidR="00970F3C" w:rsidRPr="00970F3C" w:rsidRDefault="00970F3C" w:rsidP="00970F3C">
            <w:pPr>
              <w:tabs>
                <w:tab w:val="left" w:pos="1418"/>
              </w:tabs>
              <w:spacing w:after="0" w:line="240" w:lineRule="auto"/>
              <w:ind w:firstLine="0"/>
            </w:pPr>
            <w:r w:rsidRPr="00970F3C">
              <w:t>11.9 Os valores referentes às provisões de encargos trabalhistas mencionados no subitem 11.3, depositados em conta vinculada serão deduzidos do valor faturado no mês;</w:t>
            </w:r>
          </w:p>
          <w:p w14:paraId="1BD70FE8" w14:textId="77777777" w:rsidR="00970F3C" w:rsidRPr="00970F3C" w:rsidRDefault="00970F3C" w:rsidP="00970F3C">
            <w:pPr>
              <w:tabs>
                <w:tab w:val="left" w:pos="1418"/>
              </w:tabs>
              <w:spacing w:after="0" w:line="240" w:lineRule="auto"/>
              <w:ind w:firstLine="0"/>
            </w:pPr>
            <w:r w:rsidRPr="00970F3C">
              <w:t xml:space="preserve">11.10 A contratada deverá assinar o documento de autorização para a criação da conta vinculada. </w:t>
            </w:r>
          </w:p>
          <w:p w14:paraId="2489ED75" w14:textId="77777777" w:rsidR="00970F3C" w:rsidRPr="00970F3C" w:rsidRDefault="00970F3C" w:rsidP="00970F3C">
            <w:pPr>
              <w:tabs>
                <w:tab w:val="left" w:pos="1418"/>
              </w:tabs>
              <w:spacing w:after="0" w:line="240" w:lineRule="auto"/>
              <w:ind w:firstLine="0"/>
            </w:pPr>
            <w:r w:rsidRPr="00970F3C">
              <w:t xml:space="preserve">11.11 A CONTRATADA poderá solicitar a autorização do SEBRAE/RO para utilizar os valores da conta vinculada para eventual pagamento das verbas/indenizações trabalhistas referidas no subitem 11.3, ocorridas durante a vigência do contrato. </w:t>
            </w:r>
          </w:p>
          <w:p w14:paraId="5A67617E" w14:textId="77777777" w:rsidR="00970F3C" w:rsidRPr="00970F3C" w:rsidRDefault="00970F3C" w:rsidP="00970F3C">
            <w:pPr>
              <w:tabs>
                <w:tab w:val="left" w:pos="1418"/>
              </w:tabs>
              <w:spacing w:after="0" w:line="240" w:lineRule="auto"/>
              <w:ind w:firstLine="0"/>
            </w:pPr>
            <w:r w:rsidRPr="00970F3C">
              <w:t xml:space="preserve">12.12 Para a liberação dos recursos da conta vinculada para o pagamento na forma do subitem 11.11, a empresa deverá apresentar ao contratante os documentos comprobatórios da ocorrência das obrigações trabalhistas e seus respectivos prazos de vencimento. </w:t>
            </w:r>
          </w:p>
          <w:p w14:paraId="4B13FD42" w14:textId="77777777" w:rsidR="00970F3C" w:rsidRPr="00970F3C" w:rsidRDefault="00970F3C" w:rsidP="00970F3C">
            <w:pPr>
              <w:tabs>
                <w:tab w:val="left" w:pos="1418"/>
              </w:tabs>
              <w:spacing w:after="0" w:line="240" w:lineRule="auto"/>
              <w:ind w:firstLine="0"/>
            </w:pPr>
            <w:r w:rsidRPr="00970F3C">
              <w:t xml:space="preserve">11.13 O SEBRAE/RO expedirá, após a confirmação da ocorrência da indenização trabalhista e a conferência dos cálculos, a autorização para a movimentação, encaminhada a referida autorização à instituição financeira oficial no prazo máximo de cinco dias úteis, a contar da data da apresentação dos documentos comprobatórios da empresa. </w:t>
            </w:r>
          </w:p>
          <w:p w14:paraId="58E7A8B0" w14:textId="77777777" w:rsidR="00970F3C" w:rsidRPr="00970F3C" w:rsidRDefault="00970F3C" w:rsidP="00970F3C">
            <w:pPr>
              <w:tabs>
                <w:tab w:val="left" w:pos="1418"/>
              </w:tabs>
              <w:spacing w:after="0" w:line="240" w:lineRule="auto"/>
              <w:ind w:firstLine="0"/>
            </w:pPr>
            <w:r w:rsidRPr="00970F3C">
              <w:t xml:space="preserve">11:14 A autorização de que trata o item anterior deverá especificar que a movimentação será exclusiva para a transferência bancária para a conta corrente dos trabalhadores favorecidos. </w:t>
            </w:r>
          </w:p>
          <w:p w14:paraId="4A3F4E5D" w14:textId="77777777" w:rsidR="00970F3C" w:rsidRPr="00970F3C" w:rsidRDefault="00970F3C" w:rsidP="00970F3C">
            <w:pPr>
              <w:tabs>
                <w:tab w:val="left" w:pos="1418"/>
              </w:tabs>
              <w:spacing w:after="0" w:line="240" w:lineRule="auto"/>
              <w:ind w:firstLine="0"/>
            </w:pPr>
            <w:r w:rsidRPr="00970F3C">
              <w:lastRenderedPageBreak/>
              <w:t xml:space="preserve">11.15 A empresa deverá apresentar ao SEBRAE/RO, para fins de arquivo, no prazo máximo de três dias, o comprovante das transferências bancárias realizadas. </w:t>
            </w:r>
          </w:p>
          <w:p w14:paraId="79AE2B3C" w14:textId="77777777" w:rsidR="00970F3C" w:rsidRPr="00970F3C" w:rsidRDefault="00970F3C" w:rsidP="00970F3C">
            <w:pPr>
              <w:tabs>
                <w:tab w:val="left" w:pos="1418"/>
              </w:tabs>
              <w:spacing w:after="0" w:line="240" w:lineRule="auto"/>
              <w:ind w:firstLine="0"/>
            </w:pPr>
            <w:r w:rsidRPr="00970F3C">
              <w:t xml:space="preserve">11.16 O saldo remanescente da conta vinculada será liberado à empresa, no momento do encerramento do contrato, na presença do sindicato da categoria correspondente aos serviços contratados, após a comprovação da quitação de todos os encargos trabalhistas e previdenciários relativos ao serviço contratado. </w:t>
            </w:r>
          </w:p>
          <w:p w14:paraId="29BD9AC1" w14:textId="77777777" w:rsidR="00970F3C" w:rsidRPr="00970F3C" w:rsidRDefault="00970F3C" w:rsidP="00970F3C">
            <w:pPr>
              <w:tabs>
                <w:tab w:val="left" w:pos="1418"/>
              </w:tabs>
              <w:spacing w:after="0" w:line="240" w:lineRule="auto"/>
              <w:ind w:firstLine="0"/>
            </w:pPr>
            <w:r w:rsidRPr="00970F3C">
              <w:t>12 DA GARANTIA CONTRATUAL</w:t>
            </w:r>
          </w:p>
          <w:p w14:paraId="69E69EA0" w14:textId="77777777" w:rsidR="00970F3C" w:rsidRPr="00970F3C" w:rsidRDefault="00970F3C" w:rsidP="00970F3C">
            <w:pPr>
              <w:tabs>
                <w:tab w:val="left" w:pos="1418"/>
              </w:tabs>
              <w:spacing w:after="0" w:line="240" w:lineRule="auto"/>
              <w:ind w:firstLine="0"/>
            </w:pPr>
            <w:r w:rsidRPr="00970F3C">
              <w:t>12.1 Conforme previsto no art. 27 do Regulamento de Licitações e de Contratos do Sistema SEBRAE e, com vistas a assegurar a execução dos serviços, a empresa deverá emitir garantia contratual no valor de 10% (dez por cento) sobre o valor total do CONTRATO a ser celebrado, em uma das seguintes modalidades, a seu critério:</w:t>
            </w:r>
          </w:p>
          <w:p w14:paraId="4F604906" w14:textId="77777777" w:rsidR="00970F3C" w:rsidRPr="00970F3C" w:rsidRDefault="00970F3C" w:rsidP="00970F3C">
            <w:pPr>
              <w:numPr>
                <w:ilvl w:val="0"/>
                <w:numId w:val="64"/>
              </w:numPr>
              <w:tabs>
                <w:tab w:val="left" w:pos="1418"/>
              </w:tabs>
              <w:spacing w:after="0" w:line="240" w:lineRule="auto"/>
            </w:pPr>
            <w:r w:rsidRPr="00970F3C">
              <w:t>Caução em dinheiro;</w:t>
            </w:r>
          </w:p>
          <w:p w14:paraId="3BDE5069" w14:textId="77777777" w:rsidR="00970F3C" w:rsidRPr="00970F3C" w:rsidRDefault="00970F3C" w:rsidP="00970F3C">
            <w:pPr>
              <w:numPr>
                <w:ilvl w:val="0"/>
                <w:numId w:val="64"/>
              </w:numPr>
              <w:tabs>
                <w:tab w:val="left" w:pos="1418"/>
              </w:tabs>
              <w:spacing w:after="0" w:line="240" w:lineRule="auto"/>
            </w:pPr>
            <w:r w:rsidRPr="00970F3C">
              <w:t>Fiança bancária; ou</w:t>
            </w:r>
          </w:p>
          <w:p w14:paraId="5ABF8ED4" w14:textId="77777777" w:rsidR="00970F3C" w:rsidRPr="00970F3C" w:rsidRDefault="00970F3C" w:rsidP="00970F3C">
            <w:pPr>
              <w:numPr>
                <w:ilvl w:val="0"/>
                <w:numId w:val="64"/>
              </w:numPr>
              <w:tabs>
                <w:tab w:val="left" w:pos="1418"/>
              </w:tabs>
              <w:spacing w:after="0" w:line="240" w:lineRule="auto"/>
            </w:pPr>
            <w:r w:rsidRPr="00970F3C">
              <w:t>Seguro garantia.</w:t>
            </w:r>
          </w:p>
          <w:p w14:paraId="01D74E2F" w14:textId="77777777" w:rsidR="00970F3C" w:rsidRPr="00970F3C" w:rsidRDefault="00970F3C" w:rsidP="00970F3C">
            <w:pPr>
              <w:tabs>
                <w:tab w:val="left" w:pos="1418"/>
              </w:tabs>
              <w:spacing w:after="0" w:line="240" w:lineRule="auto"/>
              <w:ind w:firstLine="0"/>
            </w:pPr>
            <w:r w:rsidRPr="00970F3C">
              <w:t>12.2 A garantia contratual deverá ser entregue no prazo de até 10 (dez) dias úteis a partir da assinatura do instrumento de CONTRATO</w:t>
            </w:r>
          </w:p>
        </w:tc>
      </w:tr>
    </w:tbl>
    <w:p w14:paraId="792F8ADE" w14:textId="77777777" w:rsidR="00970F3C" w:rsidRPr="00970F3C" w:rsidRDefault="00970F3C" w:rsidP="00970F3C">
      <w:pPr>
        <w:tabs>
          <w:tab w:val="left" w:pos="1418"/>
        </w:tabs>
        <w:spacing w:after="0" w:line="240" w:lineRule="auto"/>
        <w:ind w:firstLine="0"/>
        <w:rPr>
          <w:rFonts w:eastAsia="Calibri"/>
          <w:sz w:val="24"/>
          <w:szCs w:val="24"/>
        </w:rPr>
      </w:pPr>
    </w:p>
    <w:tbl>
      <w:tblPr>
        <w:tblStyle w:val="Tabelacomgrade1"/>
        <w:tblW w:w="0" w:type="auto"/>
        <w:tblInd w:w="0" w:type="dxa"/>
        <w:tblLook w:val="04A0" w:firstRow="1" w:lastRow="0" w:firstColumn="1" w:lastColumn="0" w:noHBand="0" w:noVBand="1"/>
      </w:tblPr>
      <w:tblGrid>
        <w:gridCol w:w="9061"/>
      </w:tblGrid>
      <w:tr w:rsidR="00970F3C" w:rsidRPr="00970F3C" w14:paraId="2551104B" w14:textId="77777777" w:rsidTr="00970F3C">
        <w:tc>
          <w:tcPr>
            <w:tcW w:w="9061" w:type="dxa"/>
            <w:tcBorders>
              <w:top w:val="single" w:sz="4" w:space="0" w:color="auto"/>
              <w:left w:val="single" w:sz="4" w:space="0" w:color="auto"/>
              <w:bottom w:val="single" w:sz="4" w:space="0" w:color="auto"/>
              <w:right w:val="single" w:sz="4" w:space="0" w:color="auto"/>
            </w:tcBorders>
          </w:tcPr>
          <w:p w14:paraId="2FEF576B" w14:textId="77777777" w:rsidR="00970F3C" w:rsidRPr="00970F3C" w:rsidRDefault="00970F3C" w:rsidP="00970F3C">
            <w:pPr>
              <w:tabs>
                <w:tab w:val="left" w:pos="1418"/>
              </w:tabs>
              <w:spacing w:after="0" w:line="240" w:lineRule="auto"/>
              <w:ind w:firstLine="0"/>
              <w:rPr>
                <w:i/>
                <w:iCs/>
              </w:rPr>
            </w:pPr>
            <w:r w:rsidRPr="00970F3C">
              <w:t>13 PENALIDADES:</w:t>
            </w:r>
          </w:p>
          <w:p w14:paraId="0BF96596" w14:textId="77777777" w:rsidR="00970F3C" w:rsidRPr="00970F3C" w:rsidRDefault="00970F3C" w:rsidP="00970F3C">
            <w:pPr>
              <w:tabs>
                <w:tab w:val="left" w:pos="1418"/>
              </w:tabs>
              <w:spacing w:after="0" w:line="240" w:lineRule="auto"/>
              <w:ind w:firstLine="0"/>
            </w:pPr>
          </w:p>
          <w:p w14:paraId="79BAEA6E" w14:textId="77777777" w:rsidR="00970F3C" w:rsidRPr="00970F3C" w:rsidRDefault="00970F3C" w:rsidP="00970F3C">
            <w:pPr>
              <w:tabs>
                <w:tab w:val="left" w:pos="1418"/>
              </w:tabs>
              <w:spacing w:after="0" w:line="240" w:lineRule="auto"/>
              <w:ind w:firstLine="0"/>
            </w:pPr>
            <w:r w:rsidRPr="00970F3C">
              <w:t xml:space="preserve">13.1 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12C06DFB" w14:textId="77777777" w:rsidR="00970F3C" w:rsidRPr="00970F3C" w:rsidRDefault="00970F3C" w:rsidP="00970F3C">
            <w:pPr>
              <w:tabs>
                <w:tab w:val="left" w:pos="1418"/>
              </w:tabs>
              <w:spacing w:after="0" w:line="240" w:lineRule="auto"/>
              <w:ind w:firstLine="0"/>
            </w:pPr>
          </w:p>
          <w:p w14:paraId="7B47FEF0" w14:textId="77777777" w:rsidR="00970F3C" w:rsidRPr="00970F3C" w:rsidRDefault="00970F3C" w:rsidP="00970F3C">
            <w:pPr>
              <w:numPr>
                <w:ilvl w:val="0"/>
                <w:numId w:val="65"/>
              </w:numPr>
              <w:tabs>
                <w:tab w:val="left" w:pos="1418"/>
              </w:tabs>
              <w:spacing w:after="0" w:line="240" w:lineRule="auto"/>
            </w:pPr>
            <w:r w:rsidRPr="00970F3C">
              <w:t xml:space="preserve">Advertência; </w:t>
            </w:r>
          </w:p>
          <w:p w14:paraId="140C2557" w14:textId="77777777" w:rsidR="00970F3C" w:rsidRPr="00970F3C" w:rsidRDefault="00970F3C" w:rsidP="00970F3C">
            <w:pPr>
              <w:numPr>
                <w:ilvl w:val="0"/>
                <w:numId w:val="65"/>
              </w:numPr>
              <w:tabs>
                <w:tab w:val="left" w:pos="1418"/>
              </w:tabs>
              <w:spacing w:after="0" w:line="240" w:lineRule="auto"/>
            </w:pPr>
            <w:r w:rsidRPr="00970F3C">
              <w:t>Multa, nas hipóteses abaixo elencadas:</w:t>
            </w:r>
          </w:p>
          <w:p w14:paraId="310140AA" w14:textId="77777777" w:rsidR="00970F3C" w:rsidRPr="00970F3C" w:rsidRDefault="00970F3C" w:rsidP="00970F3C">
            <w:pPr>
              <w:numPr>
                <w:ilvl w:val="1"/>
                <w:numId w:val="75"/>
              </w:numPr>
              <w:tabs>
                <w:tab w:val="left" w:pos="1418"/>
              </w:tabs>
              <w:spacing w:after="0" w:line="240" w:lineRule="auto"/>
            </w:pPr>
            <w:r w:rsidRPr="00970F3C">
              <w:t xml:space="preserve">De até 10% (dez por cento) sobre o valor do contrato, no caso de inexecução total; </w:t>
            </w:r>
          </w:p>
          <w:p w14:paraId="181A8D3B" w14:textId="77777777" w:rsidR="00970F3C" w:rsidRPr="00970F3C" w:rsidRDefault="00970F3C" w:rsidP="00970F3C">
            <w:pPr>
              <w:numPr>
                <w:ilvl w:val="1"/>
                <w:numId w:val="75"/>
              </w:numPr>
              <w:tabs>
                <w:tab w:val="left" w:pos="1418"/>
              </w:tabs>
              <w:spacing w:after="0" w:line="240" w:lineRule="auto"/>
            </w:pPr>
            <w:r w:rsidRPr="00970F3C">
              <w:t>De até 10% (dez por cento) sobre os valores dos objetos não executados, no caso de inexecução parcial;</w:t>
            </w:r>
          </w:p>
          <w:p w14:paraId="4DA8D13F" w14:textId="77777777" w:rsidR="00970F3C" w:rsidRPr="00970F3C" w:rsidRDefault="00970F3C" w:rsidP="00970F3C">
            <w:pPr>
              <w:numPr>
                <w:ilvl w:val="1"/>
                <w:numId w:val="75"/>
              </w:numPr>
              <w:tabs>
                <w:tab w:val="left" w:pos="1418"/>
              </w:tabs>
              <w:spacing w:after="0" w:line="240" w:lineRule="auto"/>
            </w:pPr>
            <w:r w:rsidRPr="00970F3C">
              <w:t>De 1% (um por cento) do valor dos respectivos objetos por dia de atraso, limitado a 10 (dez) dias, no caso de atraso na entrega, não ultrapassando 10% (dez por cento);</w:t>
            </w:r>
          </w:p>
          <w:p w14:paraId="60703C4B" w14:textId="77777777" w:rsidR="00970F3C" w:rsidRPr="00970F3C" w:rsidRDefault="00970F3C" w:rsidP="00970F3C">
            <w:pPr>
              <w:numPr>
                <w:ilvl w:val="0"/>
                <w:numId w:val="65"/>
              </w:numPr>
              <w:tabs>
                <w:tab w:val="left" w:pos="1418"/>
              </w:tabs>
              <w:spacing w:after="0" w:line="240" w:lineRule="auto"/>
            </w:pPr>
            <w:r w:rsidRPr="00970F3C">
              <w:t>Rescisão unilateral do contrato, sem prejuízo do pagamento das respectivas multas, na hipótese de ocorrer:</w:t>
            </w:r>
          </w:p>
          <w:p w14:paraId="4CC6045A" w14:textId="77777777" w:rsidR="00970F3C" w:rsidRPr="00970F3C" w:rsidRDefault="00970F3C" w:rsidP="00970F3C">
            <w:pPr>
              <w:numPr>
                <w:ilvl w:val="0"/>
                <w:numId w:val="67"/>
              </w:numPr>
              <w:tabs>
                <w:tab w:val="left" w:pos="1418"/>
              </w:tabs>
              <w:spacing w:after="0" w:line="240" w:lineRule="auto"/>
            </w:pPr>
            <w:r w:rsidRPr="00970F3C">
              <w:t>O previsto nas alíneas a ou b do inciso II desta Cláusula;</w:t>
            </w:r>
          </w:p>
          <w:p w14:paraId="63A1DB3E" w14:textId="77777777" w:rsidR="00970F3C" w:rsidRPr="00970F3C" w:rsidRDefault="00970F3C" w:rsidP="00970F3C">
            <w:pPr>
              <w:numPr>
                <w:ilvl w:val="0"/>
                <w:numId w:val="67"/>
              </w:numPr>
              <w:tabs>
                <w:tab w:val="left" w:pos="1418"/>
              </w:tabs>
              <w:spacing w:after="0" w:line="240" w:lineRule="auto"/>
            </w:pPr>
            <w:r w:rsidRPr="00970F3C">
              <w:t>A extrapolação dos 10 (dez) dias previstos na alínea c do inciso II, desta cláusula.</w:t>
            </w:r>
          </w:p>
          <w:p w14:paraId="5364BE9A" w14:textId="77777777" w:rsidR="00970F3C" w:rsidRPr="00970F3C" w:rsidRDefault="00970F3C" w:rsidP="00970F3C">
            <w:pPr>
              <w:numPr>
                <w:ilvl w:val="0"/>
                <w:numId w:val="65"/>
              </w:numPr>
              <w:tabs>
                <w:tab w:val="left" w:pos="1418"/>
              </w:tabs>
              <w:spacing w:after="0" w:line="240" w:lineRule="auto"/>
            </w:pPr>
            <w:r w:rsidRPr="00970F3C">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AF0F50F" w14:textId="77777777" w:rsidR="00970F3C" w:rsidRPr="00970F3C" w:rsidRDefault="00970F3C" w:rsidP="00970F3C">
            <w:pPr>
              <w:numPr>
                <w:ilvl w:val="0"/>
                <w:numId w:val="65"/>
              </w:numPr>
              <w:tabs>
                <w:tab w:val="left" w:pos="1418"/>
              </w:tabs>
              <w:spacing w:after="0" w:line="240" w:lineRule="auto"/>
            </w:pPr>
            <w:r w:rsidRPr="00970F3C">
              <w:t xml:space="preserve">Suspensão temporária do direito de licitar e contratar com o Sistema SEBRAE, por prazo de até 2 (dois) anos, a critério do Sebrae/RO, pela aplicação das penalidades acima. </w:t>
            </w:r>
          </w:p>
          <w:p w14:paraId="68F6157E" w14:textId="77777777" w:rsidR="00970F3C" w:rsidRPr="00970F3C" w:rsidRDefault="00970F3C" w:rsidP="00970F3C">
            <w:pPr>
              <w:tabs>
                <w:tab w:val="left" w:pos="1418"/>
              </w:tabs>
              <w:spacing w:after="0" w:line="240" w:lineRule="auto"/>
              <w:ind w:firstLine="0"/>
            </w:pPr>
          </w:p>
          <w:p w14:paraId="43A362D5" w14:textId="77777777" w:rsidR="00970F3C" w:rsidRPr="00970F3C" w:rsidRDefault="00970F3C" w:rsidP="00970F3C">
            <w:pPr>
              <w:tabs>
                <w:tab w:val="left" w:pos="1418"/>
              </w:tabs>
              <w:spacing w:after="0" w:line="240" w:lineRule="auto"/>
              <w:ind w:firstLine="0"/>
            </w:pPr>
            <w:r w:rsidRPr="00970F3C">
              <w:t>Parágrafo Primeiro: 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6E1359F8" w14:textId="77777777" w:rsidR="00970F3C" w:rsidRPr="00970F3C" w:rsidRDefault="00970F3C" w:rsidP="00970F3C">
            <w:pPr>
              <w:tabs>
                <w:tab w:val="left" w:pos="1418"/>
              </w:tabs>
              <w:spacing w:after="0" w:line="240" w:lineRule="auto"/>
              <w:ind w:firstLine="0"/>
            </w:pPr>
            <w:r w:rsidRPr="00970F3C">
              <w:t xml:space="preserve">Parágrafo Segundo: As multas serão descontadas dos pagamentos a que a CONTRATADA fizer jus ou recolhidas diretamente à tesouraria do Sebrae/RO, no prazo de 15 (quinze) dias </w:t>
            </w:r>
            <w:r w:rsidRPr="00970F3C">
              <w:lastRenderedPageBreak/>
              <w:t>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p w14:paraId="776F8211" w14:textId="77777777" w:rsidR="00970F3C" w:rsidRPr="00970F3C" w:rsidRDefault="00970F3C" w:rsidP="00970F3C">
            <w:pPr>
              <w:tabs>
                <w:tab w:val="left" w:pos="1418"/>
              </w:tabs>
              <w:spacing w:after="0" w:line="240" w:lineRule="auto"/>
              <w:ind w:firstLine="0"/>
            </w:pPr>
            <w:r w:rsidRPr="00970F3C">
              <w:t>13.3 Especificações de Multas por descumprimento das seguintes situações:</w:t>
            </w:r>
          </w:p>
          <w:p w14:paraId="0BDDB380" w14:textId="77777777" w:rsidR="00970F3C" w:rsidRPr="00970F3C" w:rsidRDefault="00970F3C" w:rsidP="00970F3C">
            <w:pPr>
              <w:tabs>
                <w:tab w:val="left" w:pos="1418"/>
              </w:tabs>
              <w:spacing w:after="0" w:line="240" w:lineRule="auto"/>
              <w:ind w:firstLine="0"/>
            </w:pPr>
            <w:r w:rsidRPr="00970F3C">
              <w:t>13.3.1 A empresa vencedora que descumprir quaisquer das cláusulas ou condições do presente Termo de Referência ficará sujeita às seguintes penalidades, além de outras previstas na Legislação vigente:</w:t>
            </w:r>
          </w:p>
          <w:p w14:paraId="533BE993" w14:textId="77777777" w:rsidR="00970F3C" w:rsidRPr="00970F3C" w:rsidRDefault="00970F3C" w:rsidP="00970F3C">
            <w:pPr>
              <w:tabs>
                <w:tab w:val="left" w:pos="1418"/>
              </w:tabs>
              <w:spacing w:after="0" w:line="240" w:lineRule="auto"/>
              <w:ind w:firstLine="0"/>
            </w:pP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316"/>
              <w:gridCol w:w="1603"/>
              <w:gridCol w:w="2331"/>
            </w:tblGrid>
            <w:tr w:rsidR="00970F3C" w:rsidRPr="00970F3C" w14:paraId="020853B5"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C7C8F7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ITEM</w:t>
                  </w:r>
                </w:p>
              </w:tc>
              <w:tc>
                <w:tcPr>
                  <w:tcW w:w="3322" w:type="dxa"/>
                  <w:tcBorders>
                    <w:top w:val="single" w:sz="4" w:space="0" w:color="auto"/>
                    <w:left w:val="single" w:sz="4" w:space="0" w:color="auto"/>
                    <w:bottom w:val="single" w:sz="4" w:space="0" w:color="auto"/>
                    <w:right w:val="single" w:sz="4" w:space="0" w:color="auto"/>
                  </w:tcBorders>
                  <w:vAlign w:val="center"/>
                  <w:hideMark/>
                </w:tcPr>
                <w:p w14:paraId="11985A4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DESCRIÇÃO</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CCC9A1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INCIDÊNCIA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040D3C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MULTA</w:t>
                  </w:r>
                </w:p>
              </w:tc>
            </w:tr>
            <w:tr w:rsidR="00970F3C" w:rsidRPr="00970F3C" w14:paraId="6E189A98"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47FEA0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01</w:t>
                  </w:r>
                </w:p>
              </w:tc>
              <w:tc>
                <w:tcPr>
                  <w:tcW w:w="3322" w:type="dxa"/>
                  <w:tcBorders>
                    <w:top w:val="single" w:sz="4" w:space="0" w:color="auto"/>
                    <w:left w:val="single" w:sz="4" w:space="0" w:color="auto"/>
                    <w:bottom w:val="single" w:sz="4" w:space="0" w:color="auto"/>
                    <w:right w:val="single" w:sz="4" w:space="0" w:color="auto"/>
                  </w:tcBorders>
                  <w:hideMark/>
                </w:tcPr>
                <w:p w14:paraId="0A42970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Permitir a presença de empregado não uniformizado ou com uniforme manchado, sujo, mal apresentado e/ou sem crachá;</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7A952D2"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empregado e 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5DB034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0,1% por dia sobre o valor mensal do contrato</w:t>
                  </w:r>
                </w:p>
              </w:tc>
            </w:tr>
            <w:tr w:rsidR="00970F3C" w:rsidRPr="00970F3C" w14:paraId="0FDD6335"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0EFAC3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02</w:t>
                  </w:r>
                </w:p>
              </w:tc>
              <w:tc>
                <w:tcPr>
                  <w:tcW w:w="3322" w:type="dxa"/>
                  <w:tcBorders>
                    <w:top w:val="single" w:sz="4" w:space="0" w:color="auto"/>
                    <w:left w:val="single" w:sz="4" w:space="0" w:color="auto"/>
                    <w:bottom w:val="single" w:sz="4" w:space="0" w:color="auto"/>
                    <w:right w:val="single" w:sz="4" w:space="0" w:color="auto"/>
                  </w:tcBorders>
                  <w:hideMark/>
                </w:tcPr>
                <w:p w14:paraId="45AF4CBE"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Executar serviço incompleto, paliativo, substitutivo como por caráter permanente, ou deixar de providenciar recomposição complementar;</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1FF1C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18B80E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0,2% por dia sobre o valor mensal do contrato</w:t>
                  </w:r>
                </w:p>
              </w:tc>
            </w:tr>
            <w:tr w:rsidR="00970F3C" w:rsidRPr="00970F3C" w14:paraId="0E2F6AF7"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B33A5C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03</w:t>
                  </w:r>
                </w:p>
              </w:tc>
              <w:tc>
                <w:tcPr>
                  <w:tcW w:w="3322" w:type="dxa"/>
                  <w:tcBorders>
                    <w:top w:val="single" w:sz="4" w:space="0" w:color="auto"/>
                    <w:left w:val="single" w:sz="4" w:space="0" w:color="auto"/>
                    <w:bottom w:val="single" w:sz="4" w:space="0" w:color="auto"/>
                    <w:right w:val="single" w:sz="4" w:space="0" w:color="auto"/>
                  </w:tcBorders>
                  <w:hideMark/>
                </w:tcPr>
                <w:p w14:paraId="476B554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Suspender ou interromper, salvo motivo de força maior ou caso fortuito, os serviços contratuais;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BB34F0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dia e por tarefa designada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8EC596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2,0% por dia sobre o valor mensal do contrato</w:t>
                  </w:r>
                </w:p>
              </w:tc>
            </w:tr>
            <w:tr w:rsidR="00970F3C" w:rsidRPr="00970F3C" w14:paraId="30EAF481"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C273A5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04</w:t>
                  </w:r>
                </w:p>
              </w:tc>
              <w:tc>
                <w:tcPr>
                  <w:tcW w:w="3322" w:type="dxa"/>
                  <w:tcBorders>
                    <w:top w:val="single" w:sz="4" w:space="0" w:color="auto"/>
                    <w:left w:val="single" w:sz="4" w:space="0" w:color="auto"/>
                    <w:bottom w:val="single" w:sz="4" w:space="0" w:color="auto"/>
                    <w:right w:val="single" w:sz="4" w:space="0" w:color="auto"/>
                  </w:tcBorders>
                  <w:hideMark/>
                </w:tcPr>
                <w:p w14:paraId="17F595F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Destruir ou danificar documentos por culpa ou dolo de seus agentes;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387CCD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BCA74A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0,8% por dia sobre o valor mensal do contrato</w:t>
                  </w:r>
                </w:p>
              </w:tc>
            </w:tr>
            <w:tr w:rsidR="00970F3C" w:rsidRPr="00970F3C" w14:paraId="6B24B6AF"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0B2C2A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05</w:t>
                  </w:r>
                </w:p>
              </w:tc>
              <w:tc>
                <w:tcPr>
                  <w:tcW w:w="3322" w:type="dxa"/>
                  <w:tcBorders>
                    <w:top w:val="single" w:sz="4" w:space="0" w:color="auto"/>
                    <w:left w:val="single" w:sz="4" w:space="0" w:color="auto"/>
                    <w:bottom w:val="single" w:sz="4" w:space="0" w:color="auto"/>
                    <w:right w:val="single" w:sz="4" w:space="0" w:color="auto"/>
                  </w:tcBorders>
                  <w:hideMark/>
                </w:tcPr>
                <w:p w14:paraId="24E2F0B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Utilizar as dependências da CONTRATANTE para fins diversos do objeto do contrato;</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13A5B9A"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6D8EDBA"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 por dia sobre o valor mensal do contrato</w:t>
                  </w:r>
                </w:p>
              </w:tc>
            </w:tr>
            <w:tr w:rsidR="00970F3C" w:rsidRPr="00970F3C" w14:paraId="0FCF92B9"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A8147AA"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06</w:t>
                  </w:r>
                </w:p>
              </w:tc>
              <w:tc>
                <w:tcPr>
                  <w:tcW w:w="3322" w:type="dxa"/>
                  <w:tcBorders>
                    <w:top w:val="single" w:sz="4" w:space="0" w:color="auto"/>
                    <w:left w:val="single" w:sz="4" w:space="0" w:color="auto"/>
                    <w:bottom w:val="single" w:sz="4" w:space="0" w:color="auto"/>
                    <w:right w:val="single" w:sz="4" w:space="0" w:color="auto"/>
                  </w:tcBorders>
                  <w:hideMark/>
                </w:tcPr>
                <w:p w14:paraId="4CA73AC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Recusar-se a executar serviço solicitado ela FISCALIZAÇÃO/GESTÃO, sem motivo justificado;</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68674B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F37EEC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 por dia sobre o valor mensal do contrato</w:t>
                  </w:r>
                </w:p>
              </w:tc>
            </w:tr>
            <w:tr w:rsidR="00970F3C" w:rsidRPr="00970F3C" w14:paraId="62A84B8D"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93C7B8E"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07</w:t>
                  </w:r>
                </w:p>
              </w:tc>
              <w:tc>
                <w:tcPr>
                  <w:tcW w:w="3322" w:type="dxa"/>
                  <w:tcBorders>
                    <w:top w:val="single" w:sz="4" w:space="0" w:color="auto"/>
                    <w:left w:val="single" w:sz="4" w:space="0" w:color="auto"/>
                    <w:bottom w:val="single" w:sz="4" w:space="0" w:color="auto"/>
                    <w:right w:val="single" w:sz="4" w:space="0" w:color="auto"/>
                  </w:tcBorders>
                  <w:hideMark/>
                </w:tcPr>
                <w:p w14:paraId="105CC0D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Permitir situação que crie a possibilidade de causar ou que efetivamente cause dano físico, lesão corporal ou consequências letais;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15ED22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DB1A23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4,0% por dia sobre o valor mensal do contrato</w:t>
                  </w:r>
                </w:p>
              </w:tc>
            </w:tr>
            <w:tr w:rsidR="00970F3C" w:rsidRPr="00970F3C" w14:paraId="36A24F6B"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D6755EF"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08</w:t>
                  </w:r>
                </w:p>
              </w:tc>
              <w:tc>
                <w:tcPr>
                  <w:tcW w:w="3322" w:type="dxa"/>
                  <w:tcBorders>
                    <w:top w:val="single" w:sz="4" w:space="0" w:color="auto"/>
                    <w:left w:val="single" w:sz="4" w:space="0" w:color="auto"/>
                    <w:bottom w:val="single" w:sz="4" w:space="0" w:color="auto"/>
                    <w:right w:val="single" w:sz="4" w:space="0" w:color="auto"/>
                  </w:tcBorders>
                  <w:hideMark/>
                </w:tcPr>
                <w:p w14:paraId="3058996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Retirar funcionários ou encarregados do serviço durante o expediente, sem a devida substituição e sem a anuência prévia da CONTRATANTE;</w:t>
                  </w:r>
                </w:p>
              </w:tc>
              <w:tc>
                <w:tcPr>
                  <w:tcW w:w="1550" w:type="dxa"/>
                  <w:tcBorders>
                    <w:top w:val="single" w:sz="4" w:space="0" w:color="auto"/>
                    <w:left w:val="single" w:sz="4" w:space="0" w:color="auto"/>
                    <w:bottom w:val="single" w:sz="4" w:space="0" w:color="auto"/>
                    <w:right w:val="single" w:sz="4" w:space="0" w:color="auto"/>
                  </w:tcBorders>
                  <w:vAlign w:val="center"/>
                </w:tcPr>
                <w:p w14:paraId="5200D2E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empregado e por dia</w:t>
                  </w:r>
                </w:p>
                <w:p w14:paraId="04A82916" w14:textId="77777777" w:rsidR="00970F3C" w:rsidRPr="00970F3C" w:rsidRDefault="00970F3C" w:rsidP="00970F3C">
                  <w:pPr>
                    <w:tabs>
                      <w:tab w:val="left" w:pos="1418"/>
                    </w:tabs>
                    <w:spacing w:after="0" w:line="240" w:lineRule="auto"/>
                    <w:ind w:firstLine="0"/>
                    <w:rPr>
                      <w:rFonts w:eastAsia="Calibri"/>
                      <w:sz w:val="24"/>
                      <w:szCs w:val="24"/>
                    </w:rPr>
                  </w:pPr>
                </w:p>
              </w:tc>
              <w:tc>
                <w:tcPr>
                  <w:tcW w:w="2362" w:type="dxa"/>
                  <w:tcBorders>
                    <w:top w:val="single" w:sz="4" w:space="0" w:color="auto"/>
                    <w:left w:val="single" w:sz="4" w:space="0" w:color="auto"/>
                    <w:bottom w:val="single" w:sz="4" w:space="0" w:color="auto"/>
                    <w:right w:val="single" w:sz="4" w:space="0" w:color="auto"/>
                  </w:tcBorders>
                  <w:vAlign w:val="center"/>
                  <w:hideMark/>
                </w:tcPr>
                <w:p w14:paraId="423CEECF"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0,8% por dia sobre o valor mensal do contrato</w:t>
                  </w:r>
                </w:p>
              </w:tc>
            </w:tr>
            <w:tr w:rsidR="00970F3C" w:rsidRPr="00970F3C" w14:paraId="7DE32AA2"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BCD9C02"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lastRenderedPageBreak/>
                    <w:t>09</w:t>
                  </w:r>
                </w:p>
              </w:tc>
              <w:tc>
                <w:tcPr>
                  <w:tcW w:w="3322" w:type="dxa"/>
                  <w:tcBorders>
                    <w:top w:val="single" w:sz="4" w:space="0" w:color="auto"/>
                    <w:left w:val="single" w:sz="4" w:space="0" w:color="auto"/>
                    <w:bottom w:val="single" w:sz="4" w:space="0" w:color="auto"/>
                    <w:right w:val="single" w:sz="4" w:space="0" w:color="auto"/>
                  </w:tcBorders>
                  <w:hideMark/>
                </w:tcPr>
                <w:p w14:paraId="69E6ADE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Entregar com atraso e/ou incompleta a documentação exigida no Contrato e em seus anexos.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1AB3596"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 e por dia</w:t>
                  </w:r>
                </w:p>
              </w:tc>
              <w:tc>
                <w:tcPr>
                  <w:tcW w:w="2362" w:type="dxa"/>
                  <w:tcBorders>
                    <w:top w:val="single" w:sz="4" w:space="0" w:color="auto"/>
                    <w:left w:val="single" w:sz="4" w:space="0" w:color="auto"/>
                    <w:bottom w:val="single" w:sz="4" w:space="0" w:color="auto"/>
                    <w:right w:val="single" w:sz="4" w:space="0" w:color="auto"/>
                  </w:tcBorders>
                  <w:vAlign w:val="center"/>
                </w:tcPr>
                <w:p w14:paraId="3033A93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0,3% por dia sobre o valor mensal do contrato</w:t>
                  </w:r>
                </w:p>
                <w:p w14:paraId="48EE6D47" w14:textId="77777777" w:rsidR="00970F3C" w:rsidRPr="00970F3C" w:rsidRDefault="00970F3C" w:rsidP="00970F3C">
                  <w:pPr>
                    <w:tabs>
                      <w:tab w:val="left" w:pos="1418"/>
                    </w:tabs>
                    <w:spacing w:after="0" w:line="240" w:lineRule="auto"/>
                    <w:ind w:firstLine="0"/>
                    <w:rPr>
                      <w:rFonts w:eastAsia="Calibri"/>
                      <w:sz w:val="24"/>
                      <w:szCs w:val="24"/>
                    </w:rPr>
                  </w:pPr>
                </w:p>
              </w:tc>
            </w:tr>
            <w:tr w:rsidR="00970F3C" w:rsidRPr="00970F3C" w14:paraId="3746F934"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EE793FF"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10</w:t>
                  </w:r>
                </w:p>
              </w:tc>
              <w:tc>
                <w:tcPr>
                  <w:tcW w:w="3322" w:type="dxa"/>
                  <w:tcBorders>
                    <w:top w:val="single" w:sz="4" w:space="0" w:color="auto"/>
                    <w:left w:val="single" w:sz="4" w:space="0" w:color="auto"/>
                    <w:bottom w:val="single" w:sz="4" w:space="0" w:color="auto"/>
                    <w:right w:val="single" w:sz="4" w:space="0" w:color="auto"/>
                  </w:tcBorders>
                  <w:hideMark/>
                </w:tcPr>
                <w:p w14:paraId="65255CF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Entregar com atraso os esclarecimentos formais solicitados para sanar as inconsistências ou dúvidas suscitadas durante a análise da documentação exigida no Contrato e em seus anexos.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56BC2C6"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 e por dia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21C005E"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0,2% por dia sobre o valor mensal do contrato</w:t>
                  </w:r>
                </w:p>
              </w:tc>
            </w:tr>
            <w:tr w:rsidR="00970F3C" w:rsidRPr="00970F3C" w14:paraId="539FC275"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8D31ED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11</w:t>
                  </w:r>
                </w:p>
              </w:tc>
              <w:tc>
                <w:tcPr>
                  <w:tcW w:w="3322" w:type="dxa"/>
                  <w:tcBorders>
                    <w:top w:val="single" w:sz="4" w:space="0" w:color="auto"/>
                    <w:left w:val="single" w:sz="4" w:space="0" w:color="auto"/>
                    <w:bottom w:val="single" w:sz="4" w:space="0" w:color="auto"/>
                    <w:right w:val="single" w:sz="4" w:space="0" w:color="auto"/>
                  </w:tcBorders>
                  <w:hideMark/>
                </w:tcPr>
                <w:p w14:paraId="165263D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Permitir que seus funcionários mantenham disciplina e conduta incompatíveis com o ambiente de trabalho, na forma em que detalhada no Contrato e Minuta de Contrato</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CBF04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empregado e por dia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7CD220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0,4% por dia sobre o valor mensal do contrato</w:t>
                  </w:r>
                </w:p>
              </w:tc>
            </w:tr>
            <w:tr w:rsidR="00970F3C" w:rsidRPr="00970F3C" w14:paraId="6A50FDF3"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2F3E0C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12</w:t>
                  </w:r>
                </w:p>
              </w:tc>
              <w:tc>
                <w:tcPr>
                  <w:tcW w:w="3322" w:type="dxa"/>
                  <w:tcBorders>
                    <w:top w:val="single" w:sz="4" w:space="0" w:color="auto"/>
                    <w:left w:val="single" w:sz="4" w:space="0" w:color="auto"/>
                    <w:bottom w:val="single" w:sz="4" w:space="0" w:color="auto"/>
                    <w:right w:val="single" w:sz="4" w:space="0" w:color="auto"/>
                  </w:tcBorders>
                  <w:vAlign w:val="center"/>
                  <w:hideMark/>
                </w:tcPr>
                <w:p w14:paraId="51028602"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registrar e não controlar, diariamente, a assiduidade e a pontualidade de seu pessoal;</w:t>
                  </w:r>
                </w:p>
              </w:tc>
              <w:tc>
                <w:tcPr>
                  <w:tcW w:w="1550" w:type="dxa"/>
                  <w:tcBorders>
                    <w:top w:val="single" w:sz="4" w:space="0" w:color="auto"/>
                    <w:left w:val="single" w:sz="4" w:space="0" w:color="auto"/>
                    <w:bottom w:val="single" w:sz="4" w:space="0" w:color="auto"/>
                    <w:right w:val="single" w:sz="4" w:space="0" w:color="auto"/>
                  </w:tcBorders>
                  <w:vAlign w:val="center"/>
                </w:tcPr>
                <w:p w14:paraId="68DBED8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funcionário e por dia</w:t>
                  </w:r>
                </w:p>
                <w:p w14:paraId="5833C548" w14:textId="77777777" w:rsidR="00970F3C" w:rsidRPr="00970F3C" w:rsidRDefault="00970F3C" w:rsidP="00970F3C">
                  <w:pPr>
                    <w:tabs>
                      <w:tab w:val="left" w:pos="1418"/>
                    </w:tabs>
                    <w:spacing w:after="0" w:line="240" w:lineRule="auto"/>
                    <w:ind w:firstLine="0"/>
                    <w:rPr>
                      <w:rFonts w:eastAsia="Calibri"/>
                      <w:sz w:val="24"/>
                      <w:szCs w:val="24"/>
                    </w:rPr>
                  </w:pPr>
                </w:p>
              </w:tc>
              <w:tc>
                <w:tcPr>
                  <w:tcW w:w="2362" w:type="dxa"/>
                  <w:tcBorders>
                    <w:top w:val="single" w:sz="4" w:space="0" w:color="auto"/>
                    <w:left w:val="single" w:sz="4" w:space="0" w:color="auto"/>
                    <w:bottom w:val="single" w:sz="4" w:space="0" w:color="auto"/>
                    <w:right w:val="single" w:sz="4" w:space="0" w:color="auto"/>
                  </w:tcBorders>
                  <w:vAlign w:val="center"/>
                  <w:hideMark/>
                </w:tcPr>
                <w:p w14:paraId="55243D50"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0,2% por dia sobre o valor mensal do contrato</w:t>
                  </w:r>
                </w:p>
              </w:tc>
            </w:tr>
            <w:tr w:rsidR="00970F3C" w:rsidRPr="00970F3C" w14:paraId="01E5B64C"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02B55F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13</w:t>
                  </w:r>
                </w:p>
              </w:tc>
              <w:tc>
                <w:tcPr>
                  <w:tcW w:w="3322" w:type="dxa"/>
                  <w:tcBorders>
                    <w:top w:val="single" w:sz="4" w:space="0" w:color="auto"/>
                    <w:left w:val="single" w:sz="4" w:space="0" w:color="auto"/>
                    <w:bottom w:val="single" w:sz="4" w:space="0" w:color="auto"/>
                    <w:right w:val="single" w:sz="4" w:space="0" w:color="auto"/>
                  </w:tcBorders>
                  <w:vAlign w:val="center"/>
                  <w:hideMark/>
                </w:tcPr>
                <w:p w14:paraId="598D4316"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substituir, sempre que exigido pela CONTRATANTE e independente de justificativa por parte desta, qualquer empregado cuja atuação, permanência e/ou comportamento sejam considerados contrários ao interesse Público;</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B538DD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empregado e por dia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6F754BB1"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0,5% por dia sobre o valor mensal do contrato</w:t>
                  </w:r>
                </w:p>
              </w:tc>
            </w:tr>
            <w:tr w:rsidR="00970F3C" w:rsidRPr="00970F3C" w14:paraId="302677DC"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48F31C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14</w:t>
                  </w:r>
                </w:p>
              </w:tc>
              <w:tc>
                <w:tcPr>
                  <w:tcW w:w="3322" w:type="dxa"/>
                  <w:tcBorders>
                    <w:top w:val="single" w:sz="4" w:space="0" w:color="auto"/>
                    <w:left w:val="single" w:sz="4" w:space="0" w:color="auto"/>
                    <w:bottom w:val="single" w:sz="4" w:space="0" w:color="auto"/>
                    <w:right w:val="single" w:sz="4" w:space="0" w:color="auto"/>
                  </w:tcBorders>
                  <w:vAlign w:val="center"/>
                  <w:hideMark/>
                </w:tcPr>
                <w:p w14:paraId="6475E45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manter a documentação de habilitação atualizada;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9C65CF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item e 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69E9246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0,2% por dia sobre o valor mensal do contrato</w:t>
                  </w:r>
                </w:p>
              </w:tc>
            </w:tr>
            <w:tr w:rsidR="00970F3C" w:rsidRPr="00970F3C" w14:paraId="44683A86"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ED0F0B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15</w:t>
                  </w:r>
                </w:p>
              </w:tc>
              <w:tc>
                <w:tcPr>
                  <w:tcW w:w="3322" w:type="dxa"/>
                  <w:tcBorders>
                    <w:top w:val="single" w:sz="4" w:space="0" w:color="auto"/>
                    <w:left w:val="single" w:sz="4" w:space="0" w:color="auto"/>
                    <w:bottom w:val="single" w:sz="4" w:space="0" w:color="auto"/>
                    <w:right w:val="single" w:sz="4" w:space="0" w:color="auto"/>
                  </w:tcBorders>
                  <w:vAlign w:val="center"/>
                  <w:hideMark/>
                </w:tcPr>
                <w:p w14:paraId="40B056E1"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cumprir horário estabelecido pelo CONTRATO ou determinado pela GESTÃO/FISCALIZAÇÃO;</w:t>
                  </w:r>
                </w:p>
              </w:tc>
              <w:tc>
                <w:tcPr>
                  <w:tcW w:w="1550" w:type="dxa"/>
                  <w:tcBorders>
                    <w:top w:val="single" w:sz="4" w:space="0" w:color="auto"/>
                    <w:left w:val="single" w:sz="4" w:space="0" w:color="auto"/>
                    <w:bottom w:val="single" w:sz="4" w:space="0" w:color="auto"/>
                    <w:right w:val="single" w:sz="4" w:space="0" w:color="auto"/>
                  </w:tcBorders>
                  <w:vAlign w:val="center"/>
                </w:tcPr>
                <w:p w14:paraId="4801D5DF"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p w14:paraId="0976A794" w14:textId="77777777" w:rsidR="00970F3C" w:rsidRPr="00970F3C" w:rsidRDefault="00970F3C" w:rsidP="00970F3C">
                  <w:pPr>
                    <w:tabs>
                      <w:tab w:val="left" w:pos="1418"/>
                    </w:tabs>
                    <w:spacing w:after="0" w:line="240" w:lineRule="auto"/>
                    <w:ind w:firstLine="0"/>
                    <w:rPr>
                      <w:rFonts w:eastAsia="Calibri"/>
                      <w:sz w:val="24"/>
                      <w:szCs w:val="24"/>
                    </w:rPr>
                  </w:pPr>
                </w:p>
              </w:tc>
              <w:tc>
                <w:tcPr>
                  <w:tcW w:w="2362" w:type="dxa"/>
                  <w:tcBorders>
                    <w:top w:val="single" w:sz="4" w:space="0" w:color="auto"/>
                    <w:left w:val="single" w:sz="4" w:space="0" w:color="auto"/>
                    <w:bottom w:val="single" w:sz="4" w:space="0" w:color="auto"/>
                    <w:right w:val="single" w:sz="4" w:space="0" w:color="auto"/>
                  </w:tcBorders>
                  <w:vAlign w:val="center"/>
                  <w:hideMark/>
                </w:tcPr>
                <w:p w14:paraId="28078AE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0,3% por dia sobre o valor mensal do contrato</w:t>
                  </w:r>
                </w:p>
              </w:tc>
            </w:tr>
            <w:tr w:rsidR="00970F3C" w:rsidRPr="00970F3C" w14:paraId="2FCF6B4D"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D99FD8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16</w:t>
                  </w:r>
                </w:p>
              </w:tc>
              <w:tc>
                <w:tcPr>
                  <w:tcW w:w="3322" w:type="dxa"/>
                  <w:tcBorders>
                    <w:top w:val="single" w:sz="4" w:space="0" w:color="auto"/>
                    <w:left w:val="single" w:sz="4" w:space="0" w:color="auto"/>
                    <w:bottom w:val="single" w:sz="4" w:space="0" w:color="auto"/>
                    <w:right w:val="single" w:sz="4" w:space="0" w:color="auto"/>
                  </w:tcBorders>
                  <w:vAlign w:val="center"/>
                  <w:hideMark/>
                </w:tcPr>
                <w:p w14:paraId="479FC52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cumprir solicitação da GESTÃO/FISCALIZAÇÃO para controle de acesso de seus funcionários;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75B9AD2"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04F5DD3"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0,2% por dia sobre o valor mensal do contrato</w:t>
                  </w:r>
                </w:p>
              </w:tc>
            </w:tr>
            <w:tr w:rsidR="00970F3C" w:rsidRPr="00970F3C" w14:paraId="2B7ECBD1"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354485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17</w:t>
                  </w:r>
                </w:p>
              </w:tc>
              <w:tc>
                <w:tcPr>
                  <w:tcW w:w="3322" w:type="dxa"/>
                  <w:tcBorders>
                    <w:top w:val="single" w:sz="4" w:space="0" w:color="auto"/>
                    <w:left w:val="single" w:sz="4" w:space="0" w:color="auto"/>
                    <w:bottom w:val="single" w:sz="4" w:space="0" w:color="auto"/>
                    <w:right w:val="single" w:sz="4" w:space="0" w:color="auto"/>
                  </w:tcBorders>
                  <w:vAlign w:val="center"/>
                  <w:hideMark/>
                </w:tcPr>
                <w:p w14:paraId="1368ADA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cumprir solicitação formal ou instrução complementar da FISCALIZAÇÃO/GESTÃO;</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1DB2E1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08438A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0,2% por dia sobre o valor mensal do contrato</w:t>
                  </w:r>
                </w:p>
              </w:tc>
            </w:tr>
            <w:tr w:rsidR="00970F3C" w:rsidRPr="00970F3C" w14:paraId="3E678F6B"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A5DE6A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lastRenderedPageBreak/>
                    <w:t>18</w:t>
                  </w:r>
                </w:p>
              </w:tc>
              <w:tc>
                <w:tcPr>
                  <w:tcW w:w="3322" w:type="dxa"/>
                  <w:tcBorders>
                    <w:top w:val="single" w:sz="4" w:space="0" w:color="auto"/>
                    <w:left w:val="single" w:sz="4" w:space="0" w:color="auto"/>
                    <w:bottom w:val="single" w:sz="4" w:space="0" w:color="auto"/>
                    <w:right w:val="single" w:sz="4" w:space="0" w:color="auto"/>
                  </w:tcBorders>
                  <w:vAlign w:val="center"/>
                  <w:hideMark/>
                </w:tcPr>
                <w:p w14:paraId="3F6619FD"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efetuar a reposição de funcionários faltosos;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AFFD4C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5392B646"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0,6% por dia sobre o valor mensal do contrato</w:t>
                  </w:r>
                </w:p>
              </w:tc>
            </w:tr>
            <w:tr w:rsidR="00970F3C" w:rsidRPr="00970F3C" w14:paraId="7F5F6ACE"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5F5DC9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19</w:t>
                  </w:r>
                </w:p>
              </w:tc>
              <w:tc>
                <w:tcPr>
                  <w:tcW w:w="3322" w:type="dxa"/>
                  <w:tcBorders>
                    <w:top w:val="single" w:sz="4" w:space="0" w:color="auto"/>
                    <w:left w:val="single" w:sz="4" w:space="0" w:color="auto"/>
                    <w:bottom w:val="single" w:sz="4" w:space="0" w:color="auto"/>
                    <w:right w:val="single" w:sz="4" w:space="0" w:color="auto"/>
                  </w:tcBorders>
                  <w:vAlign w:val="center"/>
                  <w:hideMark/>
                </w:tcPr>
                <w:p w14:paraId="641CECE4"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efetuar o pagamento de salários, vale-transporte, vale-refeição, seguros, encargos fiscais e sociais nos prazos estipulados em lei, no contrato, acordo ou convenção coletiva, bem como arcar com quaisquer despesas diretas e/ou indiretas relacionadas à execução do contrato nas datas avençadas;</w:t>
                  </w:r>
                </w:p>
              </w:tc>
              <w:tc>
                <w:tcPr>
                  <w:tcW w:w="3912" w:type="dxa"/>
                  <w:gridSpan w:val="2"/>
                  <w:tcBorders>
                    <w:top w:val="single" w:sz="4" w:space="0" w:color="auto"/>
                    <w:left w:val="single" w:sz="4" w:space="0" w:color="auto"/>
                    <w:bottom w:val="single" w:sz="4" w:space="0" w:color="auto"/>
                    <w:right w:val="single" w:sz="4" w:space="0" w:color="auto"/>
                  </w:tcBorders>
                  <w:vAlign w:val="center"/>
                  <w:hideMark/>
                </w:tcPr>
                <w:p w14:paraId="44B8C4B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1% por dia sobre o valor inadimplido</w:t>
                  </w:r>
                </w:p>
              </w:tc>
            </w:tr>
            <w:tr w:rsidR="00970F3C" w:rsidRPr="00970F3C" w14:paraId="54ECA17D"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A91683C"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20</w:t>
                  </w:r>
                </w:p>
              </w:tc>
              <w:tc>
                <w:tcPr>
                  <w:tcW w:w="3322" w:type="dxa"/>
                  <w:tcBorders>
                    <w:top w:val="single" w:sz="4" w:space="0" w:color="auto"/>
                    <w:left w:val="single" w:sz="4" w:space="0" w:color="auto"/>
                    <w:bottom w:val="single" w:sz="4" w:space="0" w:color="auto"/>
                    <w:right w:val="single" w:sz="4" w:space="0" w:color="auto"/>
                  </w:tcBorders>
                  <w:vAlign w:val="center"/>
                  <w:hideMark/>
                </w:tcPr>
                <w:p w14:paraId="075881F8"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apresentar, quando e no prazo solicitado, documentação fiscal, trabalhista, previdenciária, entre outras previstas no Contrato e em seus anexos;</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97EB519"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ocorrência e por dia</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CF66E2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0,6% por dia sobre o valor mensal do contrato</w:t>
                  </w:r>
                </w:p>
              </w:tc>
            </w:tr>
            <w:tr w:rsidR="00970F3C" w:rsidRPr="00970F3C" w14:paraId="607039FF" w14:textId="77777777">
              <w:trPr>
                <w:trHeight w:val="281"/>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4FC11A7"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22</w:t>
                  </w:r>
                </w:p>
              </w:tc>
              <w:tc>
                <w:tcPr>
                  <w:tcW w:w="3322" w:type="dxa"/>
                  <w:tcBorders>
                    <w:top w:val="single" w:sz="4" w:space="0" w:color="auto"/>
                    <w:left w:val="single" w:sz="4" w:space="0" w:color="auto"/>
                    <w:bottom w:val="single" w:sz="4" w:space="0" w:color="auto"/>
                    <w:right w:val="single" w:sz="4" w:space="0" w:color="auto"/>
                  </w:tcBorders>
                  <w:vAlign w:val="center"/>
                  <w:hideMark/>
                </w:tcPr>
                <w:p w14:paraId="253DF3F5"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Não prestar garantia contratual complementar, no prazo de trinta dias corridos, sempre que houver alteração contratual que gere aumento do valor global contratado;</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C4D1FF"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 dia de atraso.</w:t>
                  </w:r>
                </w:p>
              </w:tc>
              <w:tc>
                <w:tcPr>
                  <w:tcW w:w="2362" w:type="dxa"/>
                  <w:tcBorders>
                    <w:top w:val="single" w:sz="4" w:space="0" w:color="auto"/>
                    <w:left w:val="single" w:sz="4" w:space="0" w:color="auto"/>
                    <w:bottom w:val="single" w:sz="4" w:space="0" w:color="auto"/>
                    <w:right w:val="single" w:sz="4" w:space="0" w:color="auto"/>
                  </w:tcBorders>
                  <w:vAlign w:val="center"/>
                  <w:hideMark/>
                </w:tcPr>
                <w:p w14:paraId="1DB9153B" w14:textId="77777777"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0,8% por dia sobre o valor mensal do contrato</w:t>
                  </w:r>
                </w:p>
              </w:tc>
            </w:tr>
          </w:tbl>
          <w:p w14:paraId="4C6DC301" w14:textId="77777777" w:rsidR="00970F3C" w:rsidRPr="00970F3C" w:rsidRDefault="00970F3C" w:rsidP="00970F3C">
            <w:pPr>
              <w:tabs>
                <w:tab w:val="left" w:pos="1418"/>
              </w:tabs>
              <w:spacing w:after="0" w:line="240" w:lineRule="auto"/>
              <w:ind w:firstLine="0"/>
            </w:pPr>
          </w:p>
          <w:p w14:paraId="29DECF43" w14:textId="77777777" w:rsidR="00970F3C" w:rsidRPr="00970F3C" w:rsidRDefault="00970F3C" w:rsidP="00970F3C">
            <w:pPr>
              <w:tabs>
                <w:tab w:val="left" w:pos="1418"/>
              </w:tabs>
              <w:spacing w:after="0" w:line="240" w:lineRule="auto"/>
              <w:ind w:firstLine="0"/>
            </w:pPr>
            <w:r w:rsidRPr="00970F3C">
              <w:t>13.3.1 Para aplicação da penalidade, a CONTRATADA será previamente notificada e terá o prazo de 05 (cinco) dias uteis para apresentar a defesa. Caso não o faça, ou o gestor do CONTRATO julgue a justificativa improcedente, deverá a multa ser deduzida do valor mensal a que tem direito a CONTRATADA pela prestação dos serviços. Findo o mês, a contagem recomeçará.</w:t>
            </w:r>
          </w:p>
          <w:p w14:paraId="63C20545" w14:textId="77777777" w:rsidR="00970F3C" w:rsidRPr="00970F3C" w:rsidRDefault="00970F3C" w:rsidP="00970F3C">
            <w:pPr>
              <w:tabs>
                <w:tab w:val="left" w:pos="1418"/>
              </w:tabs>
              <w:spacing w:after="0" w:line="240" w:lineRule="auto"/>
              <w:ind w:firstLine="0"/>
            </w:pPr>
            <w:r w:rsidRPr="00970F3C">
              <w:t>O somatório das multas do mês terá como limite o valor equivalente a 20% do valor mensal dos serviços prestados no respectivo mês.</w:t>
            </w:r>
          </w:p>
        </w:tc>
      </w:tr>
      <w:tr w:rsidR="00970F3C" w:rsidRPr="00970F3C" w14:paraId="4BFDAECF" w14:textId="77777777" w:rsidTr="00970F3C">
        <w:tc>
          <w:tcPr>
            <w:tcW w:w="9061" w:type="dxa"/>
            <w:tcBorders>
              <w:top w:val="single" w:sz="4" w:space="0" w:color="auto"/>
              <w:left w:val="single" w:sz="4" w:space="0" w:color="auto"/>
              <w:bottom w:val="single" w:sz="4" w:space="0" w:color="auto"/>
              <w:right w:val="single" w:sz="4" w:space="0" w:color="auto"/>
            </w:tcBorders>
            <w:hideMark/>
          </w:tcPr>
          <w:p w14:paraId="31EADA20" w14:textId="77777777" w:rsidR="00970F3C" w:rsidRPr="00970F3C" w:rsidRDefault="00970F3C" w:rsidP="00970F3C">
            <w:pPr>
              <w:tabs>
                <w:tab w:val="left" w:pos="1418"/>
              </w:tabs>
              <w:spacing w:after="0" w:line="240" w:lineRule="auto"/>
              <w:ind w:firstLine="0"/>
            </w:pPr>
            <w:r w:rsidRPr="00970F3C">
              <w:lastRenderedPageBreak/>
              <w:t>14 DAS VIAGENS/PAMENTO DAS DIÁRIAS</w:t>
            </w:r>
          </w:p>
          <w:p w14:paraId="19BEBF0A" w14:textId="77777777" w:rsidR="00970F3C" w:rsidRPr="00970F3C" w:rsidRDefault="00970F3C" w:rsidP="00970F3C">
            <w:pPr>
              <w:tabs>
                <w:tab w:val="left" w:pos="1418"/>
              </w:tabs>
              <w:spacing w:after="0" w:line="240" w:lineRule="auto"/>
              <w:ind w:firstLine="0"/>
            </w:pPr>
            <w:r w:rsidRPr="00970F3C">
              <w:t>14.1 A CONTRATADA pagará diárias de viagem aos seus empregados que prestarem serviços ao SEBRAE fora da região de Porto Velho, por dia de deslocamento, para fazer face às despesas de alimentação e estadia, nas seguintes condições:</w:t>
            </w:r>
          </w:p>
          <w:p w14:paraId="45B3AC10" w14:textId="77777777" w:rsidR="00970F3C" w:rsidRPr="00970F3C" w:rsidRDefault="00970F3C" w:rsidP="00970F3C">
            <w:pPr>
              <w:tabs>
                <w:tab w:val="left" w:pos="1418"/>
              </w:tabs>
              <w:spacing w:after="0" w:line="240" w:lineRule="auto"/>
              <w:ind w:firstLine="0"/>
            </w:pPr>
            <w:r w:rsidRPr="00970F3C">
              <w:t>14.2 Será devida uma diária de viagem para cada dia de deslocamento que implique pernoite;</w:t>
            </w:r>
          </w:p>
          <w:p w14:paraId="18DCBBF4" w14:textId="77777777" w:rsidR="00970F3C" w:rsidRPr="00970F3C" w:rsidRDefault="00970F3C" w:rsidP="00970F3C">
            <w:pPr>
              <w:tabs>
                <w:tab w:val="left" w:pos="1418"/>
              </w:tabs>
              <w:spacing w:after="0" w:line="240" w:lineRule="auto"/>
              <w:ind w:firstLine="0"/>
            </w:pPr>
            <w:r w:rsidRPr="00970F3C">
              <w:t>14.3 Na hipótese de deslocamento para localidade fora da região de Porto Velho que não resulte em pernoite, será devido o pagamento de ½ (meia) diária;</w:t>
            </w:r>
          </w:p>
          <w:p w14:paraId="672346D2" w14:textId="77777777" w:rsidR="00970F3C" w:rsidRPr="00970F3C" w:rsidRDefault="00970F3C" w:rsidP="00970F3C">
            <w:pPr>
              <w:tabs>
                <w:tab w:val="left" w:pos="1418"/>
              </w:tabs>
              <w:spacing w:after="0" w:line="240" w:lineRule="auto"/>
              <w:ind w:firstLine="0"/>
            </w:pPr>
            <w:r w:rsidRPr="00970F3C">
              <w:t xml:space="preserve">14.4 Na hipótese de deslocamento superior a 1 (um) dia de viagem, aplica-se para o </w:t>
            </w:r>
            <w:r w:rsidRPr="00970F3C">
              <w:rPr>
                <w:i/>
              </w:rPr>
              <w:t>dia de retorno</w:t>
            </w:r>
            <w:r w:rsidRPr="00970F3C">
              <w:t xml:space="preserve"> as condições da alínea 14.2 e 14.3;</w:t>
            </w:r>
          </w:p>
          <w:p w14:paraId="4F60D58F" w14:textId="77777777" w:rsidR="00970F3C" w:rsidRPr="00970F3C" w:rsidRDefault="00970F3C" w:rsidP="00970F3C">
            <w:pPr>
              <w:tabs>
                <w:tab w:val="left" w:pos="1418"/>
              </w:tabs>
              <w:spacing w:after="0" w:line="240" w:lineRule="auto"/>
              <w:ind w:firstLine="0"/>
            </w:pPr>
            <w:r w:rsidRPr="00970F3C">
              <w:t>14.5 Em caso de viagens programadas e informadas à CONTRATADA com antecedência mínima de 3 (três) dias úteis, o pagamento das diárias de viagem deverá ser efetuado ao empregado até o dia anterior ao do deslocamento;</w:t>
            </w:r>
          </w:p>
          <w:p w14:paraId="50ED9EAC" w14:textId="77777777" w:rsidR="00970F3C" w:rsidRPr="00970F3C" w:rsidRDefault="00970F3C" w:rsidP="00970F3C">
            <w:pPr>
              <w:tabs>
                <w:tab w:val="left" w:pos="1418"/>
              </w:tabs>
              <w:spacing w:after="0" w:line="240" w:lineRule="auto"/>
              <w:ind w:firstLine="0"/>
            </w:pPr>
            <w:r w:rsidRPr="00970F3C">
              <w:t>14.6 Caso a CONTRATADA não seja informada no prazo descrito na alínea anterior, o pagamento das respectivas diárias de viagem deverá ocorrer em até 48h (quarenta e oito horas) após a comunicação de ocorrência de viagem efetuada pela fiscalização;</w:t>
            </w:r>
          </w:p>
          <w:p w14:paraId="46ED1083" w14:textId="77777777" w:rsidR="00970F3C" w:rsidRPr="00970F3C" w:rsidRDefault="00970F3C" w:rsidP="00970F3C">
            <w:pPr>
              <w:tabs>
                <w:tab w:val="left" w:pos="1418"/>
              </w:tabs>
              <w:spacing w:after="0" w:line="240" w:lineRule="auto"/>
              <w:ind w:firstLine="0"/>
            </w:pPr>
            <w:r w:rsidRPr="00970F3C">
              <w:lastRenderedPageBreak/>
              <w:t>14.7 Na hipótese de cancelamento de viagem anteriormente programada e comunicada, cabe à CONTRATANTE informar à CONTRATADA, com a maior brevidade possível, para que, se for o caso, o empregado restitua à empresa as diárias recebidas antecipadamente;</w:t>
            </w:r>
          </w:p>
          <w:p w14:paraId="0F9F5E3D" w14:textId="77777777" w:rsidR="00970F3C" w:rsidRPr="00970F3C" w:rsidRDefault="00970F3C" w:rsidP="00970F3C">
            <w:pPr>
              <w:tabs>
                <w:tab w:val="left" w:pos="1418"/>
              </w:tabs>
              <w:spacing w:after="0" w:line="240" w:lineRule="auto"/>
              <w:ind w:firstLine="0"/>
            </w:pPr>
            <w:r w:rsidRPr="00970F3C">
              <w:t>14.8 Os valores pagos a título de diárias de viagem somente serão pagos pela CONTRATANTE à CONTRATADA, juntamente com a fatura mensal de prestação dos serviços, mediante relatório e comprovação dos valores efetivamente pagos ao empregado, e apresentação de recibo emitido pela CONTRATADA no qual conste o quantitativo de diárias pagas no mês de referência;</w:t>
            </w:r>
          </w:p>
          <w:p w14:paraId="6FEF0C2B" w14:textId="77777777" w:rsidR="00970F3C" w:rsidRPr="00970F3C" w:rsidRDefault="00970F3C" w:rsidP="00970F3C">
            <w:pPr>
              <w:tabs>
                <w:tab w:val="left" w:pos="1418"/>
              </w:tabs>
              <w:spacing w:after="0" w:line="240" w:lineRule="auto"/>
              <w:ind w:firstLine="0"/>
            </w:pPr>
            <w:r w:rsidRPr="00970F3C">
              <w:t>14.9 Sobre o valor pago a título de diária não incidirão encargos ou tributos, levando-se em consideração ainda que o mesmo não excederá em 50% (cinquenta por cento) o salário percebido pelo empregado, para efeito do que dispõe o § 2o do Art. 457 da CLT;</w:t>
            </w:r>
          </w:p>
          <w:p w14:paraId="40B2CECC" w14:textId="77777777" w:rsidR="00970F3C" w:rsidRPr="00970F3C" w:rsidRDefault="00970F3C" w:rsidP="00970F3C">
            <w:pPr>
              <w:tabs>
                <w:tab w:val="left" w:pos="1418"/>
              </w:tabs>
              <w:spacing w:after="0" w:line="240" w:lineRule="auto"/>
              <w:ind w:firstLine="0"/>
            </w:pPr>
            <w:r w:rsidRPr="00970F3C">
              <w:t>14.10 O valor da diária será o previsto em convenção coletiva vigente da categoria aprovada pelo Ministério do Trabalho e Emprego;</w:t>
            </w:r>
          </w:p>
          <w:p w14:paraId="26B447A5" w14:textId="77777777" w:rsidR="00970F3C" w:rsidRPr="00970F3C" w:rsidRDefault="00970F3C" w:rsidP="00970F3C">
            <w:pPr>
              <w:tabs>
                <w:tab w:val="left" w:pos="1418"/>
              </w:tabs>
              <w:spacing w:after="0" w:line="240" w:lineRule="auto"/>
              <w:ind w:firstLine="0"/>
            </w:pPr>
            <w:r w:rsidRPr="00970F3C">
              <w:t>14.11 Em caso de extinção dessa previsão na convenção coletiva, o CONTRATANTE irá pagar o valor referido na última convenção com previsão de correção pelo INPC/IBGE.</w:t>
            </w:r>
          </w:p>
          <w:p w14:paraId="6D2D4F1E" w14:textId="77777777" w:rsidR="00970F3C" w:rsidRPr="00970F3C" w:rsidRDefault="00970F3C" w:rsidP="00970F3C">
            <w:pPr>
              <w:tabs>
                <w:tab w:val="left" w:pos="1418"/>
              </w:tabs>
              <w:spacing w:after="0" w:line="240" w:lineRule="auto"/>
              <w:ind w:firstLine="0"/>
            </w:pPr>
            <w:r w:rsidRPr="00970F3C">
              <w:t>14.12 A quantidade estimada de diárias referente às viagens a serem pagas ao longo da execução do contrato é de 500</w:t>
            </w:r>
            <w:r w:rsidRPr="00970F3C">
              <w:rPr>
                <w:u w:val="single"/>
              </w:rPr>
              <w:t xml:space="preserve"> (Quinhentas) diárias anuais.</w:t>
            </w:r>
            <w:r w:rsidRPr="00970F3C">
              <w:t xml:space="preserve"> </w:t>
            </w:r>
          </w:p>
          <w:p w14:paraId="7E412B5B" w14:textId="77777777" w:rsidR="00970F3C" w:rsidRPr="00970F3C" w:rsidRDefault="00970F3C" w:rsidP="00970F3C">
            <w:pPr>
              <w:tabs>
                <w:tab w:val="left" w:pos="1418"/>
              </w:tabs>
              <w:spacing w:after="0" w:line="240" w:lineRule="auto"/>
              <w:ind w:firstLine="0"/>
            </w:pPr>
            <w:r w:rsidRPr="00970F3C">
              <w:t>14.13 O custo referente ao pagamento das diárias devidas ao trabalhador não deverá constar da PLANILHA DE CUSTOS E FORMAÇÃO DE PREÇOS, já que, de natureza eventual, será pago apenas quando efetivamente despendido;</w:t>
            </w:r>
          </w:p>
          <w:p w14:paraId="25292CD5" w14:textId="77777777" w:rsidR="00970F3C" w:rsidRPr="00970F3C" w:rsidRDefault="00970F3C" w:rsidP="00970F3C">
            <w:pPr>
              <w:tabs>
                <w:tab w:val="left" w:pos="1418"/>
              </w:tabs>
              <w:spacing w:after="0" w:line="240" w:lineRule="auto"/>
              <w:ind w:firstLine="0"/>
            </w:pPr>
            <w:r w:rsidRPr="00970F3C">
              <w:t>14.14 Para o encaminhamento da proposta para o item “DIÁRIA”, a licitante devera lançar exclusivamente o valor já estabelecido para a diária na convenção coletiva vigente da categoria, não sendo autorizada a incidência de nenhuma outra cobrança;</w:t>
            </w:r>
          </w:p>
          <w:p w14:paraId="37A9BB13" w14:textId="77777777" w:rsidR="00970F3C" w:rsidRPr="00970F3C" w:rsidRDefault="00970F3C" w:rsidP="00970F3C">
            <w:pPr>
              <w:tabs>
                <w:tab w:val="left" w:pos="1418"/>
              </w:tabs>
              <w:spacing w:after="0" w:line="240" w:lineRule="auto"/>
              <w:ind w:firstLine="0"/>
            </w:pPr>
            <w:r w:rsidRPr="00970F3C">
              <w:t>14.15 O item “DIARIA”, constante neste termo NÃO É OBJETO DE DISPUTA no certame licitatório tendo em vista que a sua redução excessiva na etapa de lances poderia trazer grande prejuízo ao trabalhador, já que de pequeno valor ou irrisório não cobriria as suas despesas de deslocamento, sendo prejudicado o seu desempenho e até mesmo possibilitar a sua recusa em viajar;</w:t>
            </w:r>
          </w:p>
          <w:p w14:paraId="057A9DA0" w14:textId="77777777" w:rsidR="00970F3C" w:rsidRPr="00970F3C" w:rsidRDefault="00970F3C" w:rsidP="00970F3C">
            <w:pPr>
              <w:tabs>
                <w:tab w:val="left" w:pos="1418"/>
              </w:tabs>
              <w:spacing w:after="0" w:line="240" w:lineRule="auto"/>
              <w:ind w:firstLine="0"/>
            </w:pPr>
            <w:r w:rsidRPr="00970F3C">
              <w:t>14.16 A pedido da CONTRATADA, a ser providenciado no momento da solicitação de repactuação de preços por alteração do valor salarial da categoria, havendo concordância expressa da fiscalização contratual, o valor atribuído a Diária poderá ser reajustado com base no mesmo índice estipulado na respectiva Convenção Coletiva de Trabalho para o salário da categoria</w:t>
            </w:r>
          </w:p>
        </w:tc>
      </w:tr>
      <w:tr w:rsidR="00970F3C" w:rsidRPr="00970F3C" w14:paraId="1460970F" w14:textId="77777777" w:rsidTr="00970F3C">
        <w:tc>
          <w:tcPr>
            <w:tcW w:w="9061" w:type="dxa"/>
            <w:tcBorders>
              <w:top w:val="single" w:sz="4" w:space="0" w:color="auto"/>
              <w:left w:val="single" w:sz="4" w:space="0" w:color="auto"/>
              <w:bottom w:val="single" w:sz="4" w:space="0" w:color="auto"/>
              <w:right w:val="single" w:sz="4" w:space="0" w:color="auto"/>
            </w:tcBorders>
          </w:tcPr>
          <w:p w14:paraId="5E281111" w14:textId="77777777" w:rsidR="00970F3C" w:rsidRPr="00970F3C" w:rsidRDefault="00970F3C" w:rsidP="00970F3C">
            <w:pPr>
              <w:tabs>
                <w:tab w:val="left" w:pos="1418"/>
              </w:tabs>
              <w:spacing w:after="0" w:line="240" w:lineRule="auto"/>
              <w:ind w:firstLine="0"/>
            </w:pPr>
            <w:r w:rsidRPr="00970F3C">
              <w:lastRenderedPageBreak/>
              <w:t>15 FORMA DE PAGAMENTO:</w:t>
            </w:r>
          </w:p>
          <w:p w14:paraId="42239929" w14:textId="77777777" w:rsidR="00970F3C" w:rsidRPr="00970F3C" w:rsidRDefault="00970F3C" w:rsidP="00970F3C">
            <w:pPr>
              <w:tabs>
                <w:tab w:val="left" w:pos="1418"/>
              </w:tabs>
              <w:spacing w:after="0" w:line="240" w:lineRule="auto"/>
              <w:ind w:firstLine="0"/>
            </w:pPr>
            <w:r w:rsidRPr="00970F3C">
              <w:t>15.1 A Contratada devera emitir Nota Fiscal/Fatura a partir do 1º dia útil do mês subsequente à prestação do serviço e encaminhar ao SEBRAE/RO, na Avenida Campos Sales, 3421, Bairro Olaria, Porto Velho - Rondônia e endereçada ao gestor do CONTRATO, com entrega protocolada, a fim de que sejam adotas as medidas afetas ao pagamento;</w:t>
            </w:r>
          </w:p>
          <w:p w14:paraId="6AB78785" w14:textId="77777777" w:rsidR="00970F3C" w:rsidRPr="00970F3C" w:rsidRDefault="00970F3C" w:rsidP="00970F3C">
            <w:pPr>
              <w:tabs>
                <w:tab w:val="left" w:pos="1418"/>
              </w:tabs>
              <w:spacing w:after="0" w:line="240" w:lineRule="auto"/>
              <w:ind w:firstLine="0"/>
            </w:pPr>
            <w:r w:rsidRPr="00970F3C">
              <w:t>15.2 O pagamento pela prestação dos serviços, objeto do CONTRATO, será realizado pelo SEBRAE Rondônia a CONTRATADA, através de crédito em conta bancária em nome da empresa CONTRATADA, no prazo de até 15 (dez) dias úteis, obedecendo ao calendário de pagamento do SEBRAE/RO, após a apresentação de nota fiscal com detalhamento do objeto a que se refere, e devidamente Atestada pelo Gestor/Fiscal;</w:t>
            </w:r>
          </w:p>
          <w:p w14:paraId="1DD6DA0D" w14:textId="77777777" w:rsidR="00970F3C" w:rsidRPr="00970F3C" w:rsidRDefault="00970F3C" w:rsidP="00970F3C">
            <w:pPr>
              <w:tabs>
                <w:tab w:val="left" w:pos="1418"/>
              </w:tabs>
              <w:spacing w:after="0" w:line="240" w:lineRule="auto"/>
              <w:ind w:firstLine="0"/>
            </w:pPr>
            <w:r w:rsidRPr="00970F3C">
              <w:t>15.3 Para fins de pagamento, a licitante deverá informar os dados bancários (Banco, Agência e Conta Corrente), que poderão ser apresentados na sua proposta de preços inicial, final ou após a homologação da licitação;</w:t>
            </w:r>
          </w:p>
          <w:p w14:paraId="5677EB4E" w14:textId="77777777" w:rsidR="00970F3C" w:rsidRPr="00970F3C" w:rsidRDefault="00970F3C" w:rsidP="00970F3C">
            <w:pPr>
              <w:tabs>
                <w:tab w:val="left" w:pos="1418"/>
              </w:tabs>
              <w:spacing w:after="0" w:line="240" w:lineRule="auto"/>
              <w:ind w:firstLine="0"/>
            </w:pPr>
            <w:r w:rsidRPr="00970F3C">
              <w:t>15.4 Caso o serviço prestado seja inferior a um mês, o valor a ser pago será calculado pela divisão do valor mensal de cada profissional por 220 horas, multiplicando-se o valor encontrado pela quantidade de horas trabalhadas;</w:t>
            </w:r>
          </w:p>
          <w:p w14:paraId="518AED38" w14:textId="77777777" w:rsidR="00970F3C" w:rsidRPr="00970F3C" w:rsidRDefault="00970F3C" w:rsidP="00970F3C">
            <w:pPr>
              <w:tabs>
                <w:tab w:val="left" w:pos="1418"/>
              </w:tabs>
              <w:spacing w:after="0" w:line="240" w:lineRule="auto"/>
              <w:ind w:firstLine="0"/>
            </w:pPr>
            <w:r w:rsidRPr="00970F3C">
              <w:t xml:space="preserve">15.5 Deverão constar obrigatoriamente no corpo das notas fiscais as seguintes informações: </w:t>
            </w:r>
          </w:p>
          <w:p w14:paraId="59BB6E09" w14:textId="77777777" w:rsidR="00970F3C" w:rsidRPr="00970F3C" w:rsidRDefault="00970F3C" w:rsidP="00970F3C">
            <w:pPr>
              <w:numPr>
                <w:ilvl w:val="0"/>
                <w:numId w:val="76"/>
              </w:numPr>
              <w:tabs>
                <w:tab w:val="left" w:pos="1418"/>
              </w:tabs>
              <w:spacing w:after="0" w:line="240" w:lineRule="auto"/>
            </w:pPr>
            <w:r w:rsidRPr="00970F3C">
              <w:t xml:space="preserve">Descrição dos serviços fornecidos, preço total e data de emissão; </w:t>
            </w:r>
          </w:p>
          <w:p w14:paraId="0679304E" w14:textId="77777777" w:rsidR="00970F3C" w:rsidRPr="00970F3C" w:rsidRDefault="00970F3C" w:rsidP="00970F3C">
            <w:pPr>
              <w:numPr>
                <w:ilvl w:val="0"/>
                <w:numId w:val="76"/>
              </w:numPr>
              <w:tabs>
                <w:tab w:val="left" w:pos="1418"/>
              </w:tabs>
              <w:spacing w:after="0" w:line="240" w:lineRule="auto"/>
            </w:pPr>
            <w:r w:rsidRPr="00970F3C">
              <w:t xml:space="preserve">Valor total, com as deduções de impostos devidos; </w:t>
            </w:r>
          </w:p>
          <w:p w14:paraId="723EDC6D" w14:textId="77777777" w:rsidR="00970F3C" w:rsidRPr="00970F3C" w:rsidRDefault="00970F3C" w:rsidP="00970F3C">
            <w:pPr>
              <w:numPr>
                <w:ilvl w:val="0"/>
                <w:numId w:val="76"/>
              </w:numPr>
              <w:tabs>
                <w:tab w:val="left" w:pos="1418"/>
              </w:tabs>
              <w:spacing w:after="0" w:line="240" w:lineRule="auto"/>
            </w:pPr>
            <w:r w:rsidRPr="00970F3C">
              <w:t xml:space="preserve">Número do CONTRATO; </w:t>
            </w:r>
          </w:p>
          <w:p w14:paraId="709B355C" w14:textId="77777777" w:rsidR="00970F3C" w:rsidRPr="00970F3C" w:rsidRDefault="00970F3C" w:rsidP="00970F3C">
            <w:pPr>
              <w:numPr>
                <w:ilvl w:val="0"/>
                <w:numId w:val="76"/>
              </w:numPr>
              <w:tabs>
                <w:tab w:val="left" w:pos="1418"/>
              </w:tabs>
              <w:spacing w:after="0" w:line="240" w:lineRule="auto"/>
            </w:pPr>
            <w:r w:rsidRPr="00970F3C">
              <w:lastRenderedPageBreak/>
              <w:t xml:space="preserve">Banco, número da agência e conta corrente para o pagamento. </w:t>
            </w:r>
          </w:p>
          <w:p w14:paraId="0D5AFCB1" w14:textId="77777777" w:rsidR="00970F3C" w:rsidRPr="00970F3C" w:rsidRDefault="00970F3C" w:rsidP="00970F3C">
            <w:pPr>
              <w:tabs>
                <w:tab w:val="left" w:pos="1418"/>
              </w:tabs>
              <w:spacing w:after="0" w:line="240" w:lineRule="auto"/>
              <w:ind w:firstLine="0"/>
            </w:pPr>
          </w:p>
          <w:p w14:paraId="769CC5EC" w14:textId="77777777" w:rsidR="00970F3C" w:rsidRPr="00970F3C" w:rsidRDefault="00970F3C" w:rsidP="00970F3C">
            <w:pPr>
              <w:tabs>
                <w:tab w:val="left" w:pos="1418"/>
              </w:tabs>
              <w:spacing w:after="0" w:line="240" w:lineRule="auto"/>
              <w:ind w:firstLine="0"/>
            </w:pPr>
            <w:r w:rsidRPr="00970F3C">
              <w:t>15.6 As Notas Fiscais/Faturas não aprovadas pelo SEBRAE/RO com erros ou circunstância que impeça a liquidação da despesa serão devolvidas pelo Gestor À CONTRATADA para as correções, acompanhadas dos motivos de sua rejeição, e o pagamento ficara pendente até que a mesma providencie as medidas saneadoras. Nessa hipótese, o prazo para pagamento iniciar-se-á após a regularização da situação ou reapresentação do documento fiscal, sem qualquer tipo de reajuste de seu valor ou qualquer ônus para o SEBRAE/RO, seja ele a que título for;</w:t>
            </w:r>
          </w:p>
          <w:p w14:paraId="7761F4B4" w14:textId="77777777" w:rsidR="00970F3C" w:rsidRPr="00970F3C" w:rsidRDefault="00970F3C" w:rsidP="00970F3C">
            <w:pPr>
              <w:tabs>
                <w:tab w:val="left" w:pos="1418"/>
              </w:tabs>
              <w:spacing w:after="0" w:line="240" w:lineRule="auto"/>
              <w:ind w:firstLine="0"/>
            </w:pPr>
            <w:r w:rsidRPr="00970F3C">
              <w:t>15.7 Serão descontadas do valor do pagamento a que a CONTRATADA fizer jus as despesas de taxas, multas, entre outros, que o SEBRAE/RO venha a ter em razão de dados bancários informados incorretamente pela CONTRATADA;</w:t>
            </w:r>
          </w:p>
          <w:p w14:paraId="03F594E8" w14:textId="77777777" w:rsidR="00970F3C" w:rsidRPr="00970F3C" w:rsidRDefault="00970F3C" w:rsidP="00970F3C">
            <w:pPr>
              <w:tabs>
                <w:tab w:val="left" w:pos="1418"/>
              </w:tabs>
              <w:spacing w:after="0" w:line="240" w:lineRule="auto"/>
              <w:ind w:firstLine="0"/>
            </w:pPr>
            <w:r w:rsidRPr="00970F3C">
              <w:t>15.8 O SEBRAE/RO poderá deduzir do montante a pagar, as indenizações devidas pela empresa a ser contratada em razão de inadimplência nos termos do contrato que vier a ser firmado;</w:t>
            </w:r>
          </w:p>
          <w:p w14:paraId="7F5E30F7" w14:textId="77777777" w:rsidR="00970F3C" w:rsidRPr="00970F3C" w:rsidRDefault="00970F3C" w:rsidP="00970F3C">
            <w:pPr>
              <w:tabs>
                <w:tab w:val="left" w:pos="1418"/>
              </w:tabs>
              <w:spacing w:after="0" w:line="240" w:lineRule="auto"/>
              <w:ind w:firstLine="0"/>
            </w:pPr>
            <w:r w:rsidRPr="00970F3C">
              <w:t>15.9 O prazo previsto no subitem 15.2 somente será observado quando não houver motivo para aplicação de multas ou de outras penalidades, casos em que o pagamento será efetuado após transcorrido o prazo para interposição de recursos ou após seu julgamento pelo SEBRAE/RO.</w:t>
            </w:r>
          </w:p>
          <w:p w14:paraId="5B8965C5" w14:textId="77777777" w:rsidR="00970F3C" w:rsidRPr="00970F3C" w:rsidRDefault="00970F3C" w:rsidP="00970F3C">
            <w:pPr>
              <w:tabs>
                <w:tab w:val="left" w:pos="1418"/>
              </w:tabs>
              <w:spacing w:after="0" w:line="240" w:lineRule="auto"/>
              <w:ind w:firstLine="0"/>
            </w:pPr>
            <w:r w:rsidRPr="00970F3C">
              <w:t>15.10 É condição para o recebimento dos créditos decorrentes da prestação dos serviços, a CONTRATADA apresentar juntamente com as notas fiscais mensalmente:</w:t>
            </w:r>
          </w:p>
          <w:p w14:paraId="41122217" w14:textId="77777777" w:rsidR="00970F3C" w:rsidRPr="00970F3C" w:rsidRDefault="00970F3C" w:rsidP="00970F3C">
            <w:pPr>
              <w:tabs>
                <w:tab w:val="left" w:pos="1418"/>
              </w:tabs>
              <w:spacing w:after="0" w:line="240" w:lineRule="auto"/>
              <w:ind w:firstLine="0"/>
            </w:pPr>
            <w:r w:rsidRPr="00970F3C">
              <w:t>15.11 Certidões que comprovem sua regularidade fiscal perante as Fazendas Federal, Estadual e Municipal, perante o FGTS e a Justiça do Trabalho;</w:t>
            </w:r>
          </w:p>
          <w:p w14:paraId="6FB298EE" w14:textId="77777777" w:rsidR="00970F3C" w:rsidRPr="00970F3C" w:rsidRDefault="00970F3C" w:rsidP="00970F3C">
            <w:pPr>
              <w:tabs>
                <w:tab w:val="left" w:pos="1418"/>
              </w:tabs>
              <w:spacing w:after="0" w:line="240" w:lineRule="auto"/>
              <w:ind w:firstLine="0"/>
            </w:pPr>
            <w:r w:rsidRPr="00970F3C">
              <w:t>15.12 Apresentação das informações e/ou documentos exigidos nos subitens 4.81.1 a 4.82 e seus subitens deste Termo de Referência;</w:t>
            </w:r>
          </w:p>
          <w:p w14:paraId="31A1D4BA" w14:textId="77777777" w:rsidR="00970F3C" w:rsidRPr="00970F3C" w:rsidRDefault="00970F3C" w:rsidP="00970F3C">
            <w:pPr>
              <w:tabs>
                <w:tab w:val="left" w:pos="1418"/>
              </w:tabs>
              <w:spacing w:after="0" w:line="240" w:lineRule="auto"/>
              <w:ind w:firstLine="0"/>
            </w:pPr>
            <w:r w:rsidRPr="00970F3C">
              <w:t>15.13 A não disponibilização das informações e/ou documentos exigidos no subitem 15.10 e seus subitens caracteriza descumprimento de cláusula contratual, sujeitando a Contratada a aplicação das penalidades previstas deste Termo de Referência;</w:t>
            </w:r>
          </w:p>
          <w:p w14:paraId="286ABD90" w14:textId="77777777" w:rsidR="00970F3C" w:rsidRPr="00970F3C" w:rsidRDefault="00970F3C" w:rsidP="00970F3C">
            <w:pPr>
              <w:tabs>
                <w:tab w:val="left" w:pos="1418"/>
              </w:tabs>
              <w:spacing w:after="0" w:line="240" w:lineRule="auto"/>
              <w:ind w:firstLine="0"/>
            </w:pPr>
            <w:r w:rsidRPr="00970F3C">
              <w:rPr>
                <w:lang w:val="x-none"/>
              </w:rPr>
              <w:t xml:space="preserve">15.14 Nenhum pagamento será efetuado à </w:t>
            </w:r>
            <w:r w:rsidRPr="00970F3C">
              <w:t xml:space="preserve">CONTRATADA pelo SEBRAE/RO, enquanto perdurar pendência em relação ao cumprimento das obrigações contratuais, </w:t>
            </w:r>
            <w:r w:rsidRPr="00970F3C">
              <w:rPr>
                <w:lang w:val="x-none"/>
              </w:rPr>
              <w:t xml:space="preserve">pendente de liquidação de qualquer obrigação financeira, </w:t>
            </w:r>
            <w:r w:rsidRPr="00970F3C">
              <w:t xml:space="preserve">ou em virtude de penalidade ou inadimplência, </w:t>
            </w:r>
            <w:r w:rsidRPr="00970F3C">
              <w:rPr>
                <w:lang w:val="x-none"/>
              </w:rPr>
              <w:t>sem que isso gere direito a alteração de preços ou compensação financeira</w:t>
            </w:r>
            <w:r w:rsidRPr="00970F3C">
              <w:t>;</w:t>
            </w:r>
          </w:p>
          <w:p w14:paraId="21F6F68F" w14:textId="77777777" w:rsidR="00970F3C" w:rsidRPr="00970F3C" w:rsidRDefault="00970F3C" w:rsidP="00970F3C">
            <w:pPr>
              <w:numPr>
                <w:ilvl w:val="1"/>
                <w:numId w:val="70"/>
              </w:numPr>
              <w:tabs>
                <w:tab w:val="left" w:pos="1418"/>
              </w:tabs>
              <w:spacing w:after="0" w:line="240" w:lineRule="auto"/>
            </w:pPr>
            <w:r w:rsidRPr="00970F3C">
              <w:t>Ressalte-se que é vedada à Contratada a vinculação da efetivação do pagamento mensal dos salários dos profissionais ao recebimento mensal do valor afeto ao contrato celebrado com o SEBRAE/RO.</w:t>
            </w:r>
          </w:p>
          <w:p w14:paraId="1A5D9D19" w14:textId="77777777" w:rsidR="00970F3C" w:rsidRPr="00970F3C" w:rsidRDefault="00970F3C" w:rsidP="00970F3C">
            <w:pPr>
              <w:tabs>
                <w:tab w:val="left" w:pos="1418"/>
              </w:tabs>
              <w:spacing w:after="0" w:line="240" w:lineRule="auto"/>
              <w:ind w:firstLine="0"/>
            </w:pPr>
          </w:p>
        </w:tc>
      </w:tr>
      <w:tr w:rsidR="00970F3C" w:rsidRPr="00970F3C" w14:paraId="16034EBF" w14:textId="77777777" w:rsidTr="00970F3C">
        <w:tc>
          <w:tcPr>
            <w:tcW w:w="9061" w:type="dxa"/>
            <w:tcBorders>
              <w:top w:val="single" w:sz="4" w:space="0" w:color="auto"/>
              <w:left w:val="single" w:sz="4" w:space="0" w:color="auto"/>
              <w:bottom w:val="single" w:sz="4" w:space="0" w:color="auto"/>
              <w:right w:val="single" w:sz="4" w:space="0" w:color="auto"/>
            </w:tcBorders>
          </w:tcPr>
          <w:p w14:paraId="588FDF28" w14:textId="77777777" w:rsidR="00970F3C" w:rsidRPr="00970F3C" w:rsidRDefault="00970F3C" w:rsidP="00970F3C">
            <w:pPr>
              <w:tabs>
                <w:tab w:val="left" w:pos="1418"/>
              </w:tabs>
              <w:spacing w:after="0" w:line="240" w:lineRule="auto"/>
              <w:ind w:firstLine="0"/>
            </w:pPr>
            <w:r w:rsidRPr="00970F3C">
              <w:lastRenderedPageBreak/>
              <w:t>16 DA RESCISÃO CONTRATUAL</w:t>
            </w:r>
          </w:p>
          <w:p w14:paraId="2270F107" w14:textId="77777777" w:rsidR="00970F3C" w:rsidRPr="00970F3C" w:rsidRDefault="00970F3C" w:rsidP="00970F3C">
            <w:pPr>
              <w:tabs>
                <w:tab w:val="left" w:pos="1418"/>
              </w:tabs>
              <w:spacing w:after="0" w:line="240" w:lineRule="auto"/>
              <w:ind w:firstLine="0"/>
            </w:pPr>
          </w:p>
          <w:p w14:paraId="61DB57CF" w14:textId="77777777" w:rsidR="00970F3C" w:rsidRPr="00970F3C" w:rsidRDefault="00970F3C" w:rsidP="00970F3C">
            <w:pPr>
              <w:tabs>
                <w:tab w:val="left" w:pos="1418"/>
              </w:tabs>
              <w:spacing w:after="0" w:line="240" w:lineRule="auto"/>
              <w:ind w:firstLine="0"/>
            </w:pPr>
            <w:r w:rsidRPr="00970F3C">
              <w:t>16.1 Sem prejuízo das penalidades previstas no item anterior, a inexecução total ou parcial injustificada, a execução deficiente, irregular ou inadequada, a subcontratação parcial ou total, assim como o descumprimento dos prazos e condições estipulados dos objetos deste contrato implicará, conforme o caso, na rescisão unilateral do contrato, com a aplicação da multa rescisória no valor de até 10% (dez por cento) sobre o valor do contrato, além da suspensão temporária do direito de licitar e contratar com o Sistema SEBRAE, por prazo de até 2 (dois) anos, a critério do Sebrae/RO.</w:t>
            </w:r>
          </w:p>
          <w:p w14:paraId="36C477DE" w14:textId="77777777" w:rsidR="00970F3C" w:rsidRPr="00970F3C" w:rsidRDefault="00970F3C" w:rsidP="00970F3C">
            <w:pPr>
              <w:tabs>
                <w:tab w:val="left" w:pos="1418"/>
              </w:tabs>
              <w:spacing w:after="0" w:line="240" w:lineRule="auto"/>
              <w:ind w:firstLine="0"/>
            </w:pPr>
            <w:r w:rsidRPr="00970F3C">
              <w:t>16.2 Restará configurada a inexecução injustificada do Contrato caso a CONTRATADA, notificada formalmente para sanar qualquer irregularidade não o faça no prazo assinalado pelo gestor do contrato.</w:t>
            </w:r>
          </w:p>
          <w:p w14:paraId="2A37470F" w14:textId="77777777" w:rsidR="00970F3C" w:rsidRPr="00970F3C" w:rsidRDefault="00970F3C" w:rsidP="00970F3C">
            <w:pPr>
              <w:tabs>
                <w:tab w:val="left" w:pos="1418"/>
              </w:tabs>
              <w:spacing w:after="0" w:line="240" w:lineRule="auto"/>
              <w:ind w:firstLine="0"/>
            </w:pPr>
            <w:r w:rsidRPr="00970F3C">
              <w:t>16.3 Também configurará inexecução injustificada a reiteração em penalidades, na forma do item 13.</w:t>
            </w:r>
          </w:p>
          <w:p w14:paraId="25ADC1E6" w14:textId="77777777" w:rsidR="00970F3C" w:rsidRPr="00970F3C" w:rsidRDefault="00970F3C" w:rsidP="00970F3C">
            <w:pPr>
              <w:tabs>
                <w:tab w:val="left" w:pos="1418"/>
              </w:tabs>
              <w:spacing w:after="0" w:line="240" w:lineRule="auto"/>
              <w:ind w:firstLine="0"/>
            </w:pPr>
            <w:r w:rsidRPr="00970F3C">
              <w:t>16.4 O contrato será rescindido unilateralmente no caso de o somatório das penalidades do mês ultrapassarem, por três vezes ou mais, os 20% do valor mensal dos serviços mensais.</w:t>
            </w:r>
          </w:p>
          <w:p w14:paraId="15F457EB" w14:textId="77777777" w:rsidR="00970F3C" w:rsidRPr="00970F3C" w:rsidRDefault="00970F3C" w:rsidP="00970F3C">
            <w:pPr>
              <w:tabs>
                <w:tab w:val="left" w:pos="1418"/>
              </w:tabs>
              <w:spacing w:after="0" w:line="240" w:lineRule="auto"/>
              <w:ind w:firstLine="0"/>
            </w:pPr>
            <w:r w:rsidRPr="00970F3C">
              <w:t xml:space="preserve">16.5 Para a rescisão contratual e aplicação da penalidade prevista no subitem 13.1, a CONTRATADA será previamente notificada e terá o prazo de 05 (cinco) dias uteis para </w:t>
            </w:r>
            <w:r w:rsidRPr="00970F3C">
              <w:lastRenderedPageBreak/>
              <w:t>apresentar a defesa. Caso não o faça, ou o gestor do CONTRATO julgue a justificativa improcedente, deverá a multa ser deduzida do valor mensal a que tem direito a CONTRATADA pela prestação dos serviços. Findo o mês, a contagem recomeçará.</w:t>
            </w:r>
          </w:p>
          <w:p w14:paraId="59DD9129" w14:textId="77777777" w:rsidR="00970F3C" w:rsidRPr="00970F3C" w:rsidRDefault="00970F3C" w:rsidP="00970F3C">
            <w:pPr>
              <w:tabs>
                <w:tab w:val="left" w:pos="1418"/>
              </w:tabs>
              <w:spacing w:after="0" w:line="240" w:lineRule="auto"/>
              <w:ind w:firstLine="0"/>
            </w:pPr>
          </w:p>
          <w:p w14:paraId="2416B3FA" w14:textId="77777777" w:rsidR="00970F3C" w:rsidRPr="00970F3C" w:rsidRDefault="00970F3C" w:rsidP="00970F3C">
            <w:pPr>
              <w:tabs>
                <w:tab w:val="left" w:pos="1418"/>
              </w:tabs>
              <w:spacing w:after="0" w:line="240" w:lineRule="auto"/>
              <w:ind w:firstLine="0"/>
            </w:pPr>
          </w:p>
        </w:tc>
      </w:tr>
      <w:tr w:rsidR="00970F3C" w:rsidRPr="00970F3C" w14:paraId="6CC52D3B" w14:textId="77777777" w:rsidTr="00970F3C">
        <w:tc>
          <w:tcPr>
            <w:tcW w:w="9061" w:type="dxa"/>
            <w:tcBorders>
              <w:top w:val="single" w:sz="4" w:space="0" w:color="auto"/>
              <w:left w:val="single" w:sz="4" w:space="0" w:color="auto"/>
              <w:bottom w:val="single" w:sz="4" w:space="0" w:color="auto"/>
              <w:right w:val="single" w:sz="4" w:space="0" w:color="auto"/>
            </w:tcBorders>
          </w:tcPr>
          <w:p w14:paraId="17F0AF75" w14:textId="77777777" w:rsidR="00970F3C" w:rsidRPr="00970F3C" w:rsidRDefault="00970F3C" w:rsidP="00970F3C">
            <w:pPr>
              <w:tabs>
                <w:tab w:val="left" w:pos="1418"/>
              </w:tabs>
              <w:spacing w:after="0" w:line="240" w:lineRule="auto"/>
              <w:ind w:firstLine="0"/>
            </w:pPr>
            <w:r w:rsidRPr="00970F3C">
              <w:lastRenderedPageBreak/>
              <w:t>17 DA REPACTAUAÇÃO E DO REJUSTE</w:t>
            </w:r>
          </w:p>
          <w:p w14:paraId="0787EC95" w14:textId="77777777" w:rsidR="00970F3C" w:rsidRPr="00970F3C" w:rsidRDefault="00970F3C" w:rsidP="00970F3C">
            <w:pPr>
              <w:tabs>
                <w:tab w:val="left" w:pos="1418"/>
              </w:tabs>
              <w:spacing w:after="0" w:line="240" w:lineRule="auto"/>
              <w:ind w:firstLine="0"/>
            </w:pPr>
            <w:r w:rsidRPr="00970F3C">
              <w:t>17.1 Sobre a parcela do preço, na proporção econômica dos insumos de mão-de-obra e impactos financeiros, previstos da planilha de formação do preço, será repactuado o valor no interregno mínimo de 12 (doze) meses, que será contado a partir da data-base do orçamento apresentado.</w:t>
            </w:r>
          </w:p>
          <w:p w14:paraId="048BB1C7" w14:textId="77777777" w:rsidR="00970F3C" w:rsidRPr="00970F3C" w:rsidRDefault="00970F3C" w:rsidP="00970F3C">
            <w:pPr>
              <w:tabs>
                <w:tab w:val="left" w:pos="1418"/>
              </w:tabs>
              <w:spacing w:after="0" w:line="240" w:lineRule="auto"/>
              <w:ind w:firstLine="0"/>
            </w:pPr>
            <w:r w:rsidRPr="00970F3C">
              <w:t>17.2 A repactuação será devida na hipótese de variação dos custos decorrente da mão de obra em virtude de novo acordo, convenção ou dissídio coletivo de trabalho ou equivalente para alteração no piso salarial da categoria, sendo vedada mais de uma alteração no interregno de um ano;</w:t>
            </w:r>
          </w:p>
          <w:p w14:paraId="7E2FC1C2" w14:textId="77777777" w:rsidR="00970F3C" w:rsidRPr="00970F3C" w:rsidRDefault="00970F3C" w:rsidP="00970F3C">
            <w:pPr>
              <w:tabs>
                <w:tab w:val="left" w:pos="1418"/>
              </w:tabs>
              <w:spacing w:after="0" w:line="240" w:lineRule="auto"/>
              <w:ind w:firstLine="0"/>
            </w:pPr>
            <w:r w:rsidRPr="00970F3C">
              <w:t>17.3 Para instruir o pedido de repactuação, deverá a contratada apresentar a nova planilha de formação do preço (custos unitários), e indicar as mudanças havidas desde a planilha vigente com justificativa de cada modificação, contemplando a apresentação de todos os custos da proposta. Juntar também o novo acordo, convenção ou dissídio coletivo que fundamenta a repactuação;</w:t>
            </w:r>
          </w:p>
          <w:p w14:paraId="09291E99" w14:textId="77777777" w:rsidR="00970F3C" w:rsidRPr="00970F3C" w:rsidRDefault="00970F3C" w:rsidP="00970F3C">
            <w:pPr>
              <w:tabs>
                <w:tab w:val="left" w:pos="1418"/>
              </w:tabs>
              <w:spacing w:after="0" w:line="240" w:lineRule="auto"/>
              <w:ind w:firstLine="0"/>
            </w:pPr>
            <w:r w:rsidRPr="00970F3C">
              <w:t>17.4 Caso o pedido ou instrução da repactuação seja apresentado em atraso, isto é, além do mês seguinte ao da data-base de preços ou do mês de ocorrência/definição dos fatos impactantes na variação, os novos preços somente retroagirão até o início do mês anterior ao do pedido;</w:t>
            </w:r>
          </w:p>
          <w:p w14:paraId="09879573" w14:textId="77777777" w:rsidR="00970F3C" w:rsidRPr="00970F3C" w:rsidRDefault="00970F3C" w:rsidP="00970F3C">
            <w:pPr>
              <w:tabs>
                <w:tab w:val="left" w:pos="1418"/>
              </w:tabs>
              <w:spacing w:after="0" w:line="240" w:lineRule="auto"/>
              <w:ind w:firstLine="0"/>
            </w:pPr>
            <w:r w:rsidRPr="00970F3C">
              <w:t>17.5 Eventual pedido, em face de alteração do piso salarial da categoria poderá contemplar também outros itens da planilha de custo, desde que haja demonstração analítica da variação dos componentes do contrato devidamente justificado;</w:t>
            </w:r>
          </w:p>
          <w:p w14:paraId="317D034B" w14:textId="77777777" w:rsidR="00970F3C" w:rsidRPr="00970F3C" w:rsidRDefault="00970F3C" w:rsidP="00970F3C">
            <w:pPr>
              <w:tabs>
                <w:tab w:val="left" w:pos="1418"/>
              </w:tabs>
              <w:spacing w:after="0" w:line="240" w:lineRule="auto"/>
              <w:ind w:firstLine="0"/>
            </w:pPr>
            <w:r w:rsidRPr="00970F3C">
              <w:t>17.6 Pela falta de demonstração analítica dos demais custos do contrato prevista no item anterior decairá o direito da Contratada solicitar nova repactuação;</w:t>
            </w:r>
          </w:p>
          <w:p w14:paraId="23F415A9" w14:textId="77777777" w:rsidR="00970F3C" w:rsidRPr="00970F3C" w:rsidRDefault="00970F3C" w:rsidP="00970F3C">
            <w:pPr>
              <w:tabs>
                <w:tab w:val="left" w:pos="1418"/>
              </w:tabs>
              <w:spacing w:after="0" w:line="240" w:lineRule="auto"/>
              <w:ind w:firstLine="0"/>
            </w:pPr>
            <w:r w:rsidRPr="00970F3C">
              <w:t>17.7 Para efeito de eventual pedido de repactuação do valor contratual vigente, não será concedida nenhuma espécie de antecipação a qualquer título que seja;</w:t>
            </w:r>
          </w:p>
          <w:p w14:paraId="65EFBDD3" w14:textId="77777777" w:rsidR="00970F3C" w:rsidRPr="00970F3C" w:rsidRDefault="00970F3C" w:rsidP="00970F3C">
            <w:pPr>
              <w:tabs>
                <w:tab w:val="left" w:pos="1418"/>
              </w:tabs>
              <w:spacing w:after="0" w:line="240" w:lineRule="auto"/>
              <w:ind w:firstLine="0"/>
            </w:pPr>
            <w:r w:rsidRPr="00970F3C">
              <w:t>17.8 Não será respondida nenhuma solicitação de atualização de preço em caráter informal;</w:t>
            </w:r>
          </w:p>
          <w:p w14:paraId="395221CB" w14:textId="77777777" w:rsidR="00970F3C" w:rsidRPr="00970F3C" w:rsidRDefault="00970F3C" w:rsidP="00970F3C">
            <w:pPr>
              <w:tabs>
                <w:tab w:val="left" w:pos="1418"/>
              </w:tabs>
              <w:spacing w:after="0" w:line="240" w:lineRule="auto"/>
              <w:ind w:firstLine="0"/>
            </w:pPr>
            <w:r w:rsidRPr="00970F3C">
              <w:t>17.9 Nas repactuações subsequentes à primeira, a anualidade será contada a partir da data do fato gerador que deu ensejo à última repactuação;</w:t>
            </w:r>
          </w:p>
          <w:p w14:paraId="1EE72FEE" w14:textId="77777777" w:rsidR="00970F3C" w:rsidRPr="00970F3C" w:rsidRDefault="00970F3C" w:rsidP="00970F3C">
            <w:pPr>
              <w:tabs>
                <w:tab w:val="left" w:pos="1418"/>
              </w:tabs>
              <w:spacing w:after="0" w:line="240" w:lineRule="auto"/>
              <w:ind w:firstLine="0"/>
            </w:pPr>
            <w:r w:rsidRPr="00970F3C">
              <w:t>17.10 Quando a contratação envolver mais de uma categoria profissional, com datas-base diferenciadas, a repactuação deverá ser dividida em tantas quanto forem os acordos, dissídios ou convenções coletivas das categorias envolvidas;</w:t>
            </w:r>
          </w:p>
          <w:p w14:paraId="2626865E" w14:textId="77777777" w:rsidR="00970F3C" w:rsidRPr="00970F3C" w:rsidRDefault="00970F3C" w:rsidP="00970F3C">
            <w:pPr>
              <w:tabs>
                <w:tab w:val="left" w:pos="1418"/>
              </w:tabs>
              <w:spacing w:after="0" w:line="240" w:lineRule="auto"/>
              <w:ind w:firstLine="0"/>
            </w:pPr>
            <w:r w:rsidRPr="00970F3C">
              <w:t>17.11 A CONTRATADA poderá exercer, perante a CONTRATANTE, seu direito à repactuação, da data do registro da convenção ou acordo coletivo que fixar o novo salário normativo da categoria profissional até a data da prorrogação contratual subsequente, sendo que, se não o fizer de forma tempestiva, e, por via de consequência, prorrogar o contrato sem pleitear a respectiva repactuação, ocorrerá a preclusão de seu direito de repactuar.  (Acórdão n.º 1.828/2008 – TCU/Plenário e IN SLTI n.º 02/2008).</w:t>
            </w:r>
          </w:p>
          <w:p w14:paraId="2EFD93E0" w14:textId="77777777" w:rsidR="00970F3C" w:rsidRPr="00970F3C" w:rsidRDefault="00970F3C" w:rsidP="00970F3C">
            <w:pPr>
              <w:tabs>
                <w:tab w:val="left" w:pos="1418"/>
              </w:tabs>
              <w:spacing w:after="0" w:line="240" w:lineRule="auto"/>
              <w:ind w:firstLine="0"/>
            </w:pPr>
            <w:r w:rsidRPr="00970F3C">
              <w:t>17.12 As repactuações a que a CONTRATADA fizer jus e que não forem solicitadas durante a vigência do contrato, também serão objeto de preclusão com o encerramento do contrato;</w:t>
            </w:r>
          </w:p>
          <w:p w14:paraId="511EB60A" w14:textId="77777777" w:rsidR="00970F3C" w:rsidRPr="00970F3C" w:rsidRDefault="00970F3C" w:rsidP="00970F3C">
            <w:pPr>
              <w:tabs>
                <w:tab w:val="left" w:pos="1418"/>
              </w:tabs>
              <w:spacing w:after="0" w:line="240" w:lineRule="auto"/>
              <w:ind w:firstLine="0"/>
            </w:pPr>
          </w:p>
          <w:p w14:paraId="223A8A48" w14:textId="77777777" w:rsidR="00970F3C" w:rsidRPr="00970F3C" w:rsidRDefault="00970F3C" w:rsidP="00970F3C">
            <w:pPr>
              <w:tabs>
                <w:tab w:val="left" w:pos="1418"/>
              </w:tabs>
              <w:spacing w:after="0" w:line="240" w:lineRule="auto"/>
              <w:ind w:firstLine="0"/>
            </w:pPr>
            <w:r w:rsidRPr="00970F3C">
              <w:t>17.13 É vedada a inclusão, por ocasião da repactuação, de benefícios não previstos na proposta inicial, exceto quando se tornarem obrigatórios por força de instrumento legal, sentença normativa, acordo coletivo ou convenção coletiva, o que deverá ser comprovado com a cópia do documento legal que lhe deu ensejo;</w:t>
            </w:r>
          </w:p>
          <w:p w14:paraId="3AD7AE2B" w14:textId="77777777" w:rsidR="00970F3C" w:rsidRPr="00970F3C" w:rsidRDefault="00970F3C" w:rsidP="00970F3C">
            <w:pPr>
              <w:tabs>
                <w:tab w:val="left" w:pos="1418"/>
              </w:tabs>
              <w:spacing w:after="0" w:line="240" w:lineRule="auto"/>
              <w:ind w:firstLine="0"/>
            </w:pPr>
            <w:r w:rsidRPr="00970F3C">
              <w:t>17.14 A CONTRATANTE poderá realizar diligências para conferir a variação de custos alegada pela CONTRATADA;</w:t>
            </w:r>
          </w:p>
          <w:p w14:paraId="7F41826E" w14:textId="77777777" w:rsidR="00970F3C" w:rsidRPr="00970F3C" w:rsidRDefault="00970F3C" w:rsidP="00970F3C">
            <w:pPr>
              <w:tabs>
                <w:tab w:val="left" w:pos="1418"/>
              </w:tabs>
              <w:spacing w:after="0" w:line="240" w:lineRule="auto"/>
              <w:ind w:firstLine="0"/>
            </w:pPr>
          </w:p>
          <w:p w14:paraId="0F35BBDC" w14:textId="77777777" w:rsidR="00970F3C" w:rsidRPr="00970F3C" w:rsidRDefault="00970F3C" w:rsidP="00970F3C">
            <w:pPr>
              <w:tabs>
                <w:tab w:val="left" w:pos="1418"/>
              </w:tabs>
              <w:spacing w:after="0" w:line="240" w:lineRule="auto"/>
              <w:ind w:firstLine="0"/>
            </w:pPr>
            <w:r w:rsidRPr="00970F3C">
              <w:t>DO REAJUSTE</w:t>
            </w:r>
          </w:p>
          <w:p w14:paraId="1B74B12E" w14:textId="77777777" w:rsidR="00970F3C" w:rsidRPr="00970F3C" w:rsidRDefault="00970F3C" w:rsidP="00970F3C">
            <w:pPr>
              <w:tabs>
                <w:tab w:val="left" w:pos="1418"/>
              </w:tabs>
              <w:spacing w:after="0" w:line="240" w:lineRule="auto"/>
              <w:ind w:firstLine="0"/>
            </w:pPr>
            <w:r w:rsidRPr="00970F3C">
              <w:lastRenderedPageBreak/>
              <w:t>17.15 Os valores do presente contrato relativos aos materiais e insumos fornecidos pela CONTRATADA poderão ser corrigidos, depois de transcorrido o período de 12 (doze) meses, contados da data de sua assinatura, pelo Índice Nacional de Preços ao Consumidor - INPC do IBGE acumulado para o período contratual formado, mediante termo aditivo firmado entre as partes, desde que a CONTRATADA apresente as justificativas necessárias acompanhada de planilha de evolução do preço, cuja análise da viabilidade ficará a cargo do Gestor do Contrato, que por meio de Nota Técnica se manifestará favorável ou desfavoravelmente, sem deixar de avaliar a manutenção da vantajosidade do ajuste, o que será submetido à apreciação superior.</w:t>
            </w:r>
          </w:p>
          <w:p w14:paraId="66BDE569" w14:textId="77777777" w:rsidR="00970F3C" w:rsidRPr="00970F3C" w:rsidRDefault="00970F3C" w:rsidP="00970F3C">
            <w:pPr>
              <w:tabs>
                <w:tab w:val="left" w:pos="1418"/>
              </w:tabs>
              <w:spacing w:after="0" w:line="240" w:lineRule="auto"/>
              <w:ind w:firstLine="0"/>
            </w:pPr>
            <w:r w:rsidRPr="00970F3C">
              <w:t>17.16 A CONTRATADA deverá apresentar proposta de reajuste contendo memória de cálculo para análise do SEBRAE/RO.</w:t>
            </w:r>
          </w:p>
          <w:p w14:paraId="1E16D3B9" w14:textId="77777777" w:rsidR="00970F3C" w:rsidRPr="00970F3C" w:rsidRDefault="00970F3C" w:rsidP="00970F3C">
            <w:pPr>
              <w:tabs>
                <w:tab w:val="left" w:pos="1418"/>
              </w:tabs>
              <w:spacing w:after="0" w:line="240" w:lineRule="auto"/>
              <w:ind w:firstLine="0"/>
            </w:pPr>
          </w:p>
        </w:tc>
      </w:tr>
      <w:tr w:rsidR="00970F3C" w:rsidRPr="00970F3C" w14:paraId="16C69D75" w14:textId="77777777" w:rsidTr="00970F3C">
        <w:tc>
          <w:tcPr>
            <w:tcW w:w="9061" w:type="dxa"/>
            <w:tcBorders>
              <w:top w:val="single" w:sz="4" w:space="0" w:color="auto"/>
              <w:left w:val="single" w:sz="4" w:space="0" w:color="auto"/>
              <w:bottom w:val="single" w:sz="4" w:space="0" w:color="auto"/>
              <w:right w:val="single" w:sz="4" w:space="0" w:color="auto"/>
            </w:tcBorders>
          </w:tcPr>
          <w:p w14:paraId="63652625" w14:textId="77777777" w:rsidR="00970F3C" w:rsidRPr="00970F3C" w:rsidRDefault="00970F3C" w:rsidP="00970F3C">
            <w:pPr>
              <w:tabs>
                <w:tab w:val="left" w:pos="1418"/>
              </w:tabs>
              <w:spacing w:after="0" w:line="240" w:lineRule="auto"/>
              <w:ind w:firstLine="0"/>
            </w:pPr>
            <w:r w:rsidRPr="00970F3C">
              <w:lastRenderedPageBreak/>
              <w:t>18 DISPOSIÇÕES GERAIS</w:t>
            </w:r>
          </w:p>
          <w:p w14:paraId="3A754111" w14:textId="77777777" w:rsidR="00970F3C" w:rsidRPr="00970F3C" w:rsidRDefault="00970F3C" w:rsidP="00970F3C">
            <w:pPr>
              <w:tabs>
                <w:tab w:val="left" w:pos="1418"/>
              </w:tabs>
              <w:spacing w:after="0" w:line="240" w:lineRule="auto"/>
              <w:ind w:firstLine="0"/>
            </w:pPr>
            <w:r w:rsidRPr="00970F3C">
              <w:t>18.1 É vedada a subcontratação total ou parcial dos serviços, sem expressa anuência do SEBRAE/RO. Assim como, não serão admitidos consórcio, associações, cessões ou transferências, fusões, cisões ou incorporações, para a execução dos serviços relativos a esta contratação;</w:t>
            </w:r>
          </w:p>
          <w:p w14:paraId="3F4E0B08" w14:textId="77777777" w:rsidR="00970F3C" w:rsidRPr="00970F3C" w:rsidRDefault="00970F3C" w:rsidP="00970F3C">
            <w:pPr>
              <w:numPr>
                <w:ilvl w:val="1"/>
                <w:numId w:val="72"/>
              </w:numPr>
              <w:tabs>
                <w:tab w:val="left" w:pos="1418"/>
              </w:tabs>
              <w:spacing w:after="0" w:line="240" w:lineRule="auto"/>
            </w:pPr>
            <w:r w:rsidRPr="00970F3C">
              <w:t>A Mão de Obra fornecida pela CONTRATADA para a prestação dos serviços ao Sebrae/RO não gerará qualquer vínculo de emprego entre os empregados da CONTRATADA e o SEBRAE/RO, não se estendendo ao SEBRAE/RO, qualquer responsabilidade solidária, em razão de não cumprimento, pela CONTRATADA, da obrigação de pagamento da remuneração ou verba rescisória do pessoal que contratar ou de recolhimento de obrigações sociais;</w:t>
            </w:r>
          </w:p>
          <w:p w14:paraId="300A144A" w14:textId="77777777" w:rsidR="00970F3C" w:rsidRPr="00970F3C" w:rsidRDefault="00970F3C" w:rsidP="00970F3C">
            <w:pPr>
              <w:numPr>
                <w:ilvl w:val="1"/>
                <w:numId w:val="72"/>
              </w:numPr>
              <w:tabs>
                <w:tab w:val="left" w:pos="1418"/>
              </w:tabs>
              <w:spacing w:after="0" w:line="240" w:lineRule="auto"/>
            </w:pPr>
            <w:r w:rsidRPr="00970F3C">
              <w:t>Deverão estar inclusos nos Preços da CONTRATADA todos os tributos e custos necessários à realização dos Serviços, tais como: despesas comerciais, de administração local e central, mão-de-obra qualificada, salários, encargos trabalhistas (incluindo adicionais noturnos e horas extras), sociais, previdenciários, securitários, e suas integrações, alojamentos, fardamento, alimentação, ajuda de custo, transporte e treinamento;</w:t>
            </w:r>
          </w:p>
          <w:p w14:paraId="0DB92152" w14:textId="77777777" w:rsidR="00970F3C" w:rsidRPr="00970F3C" w:rsidRDefault="00970F3C" w:rsidP="00970F3C">
            <w:pPr>
              <w:numPr>
                <w:ilvl w:val="1"/>
                <w:numId w:val="72"/>
              </w:numPr>
              <w:tabs>
                <w:tab w:val="left" w:pos="1418"/>
              </w:tabs>
              <w:spacing w:after="0" w:line="240" w:lineRule="auto"/>
            </w:pPr>
            <w:r w:rsidRPr="00970F3C">
              <w:t>A CONTRATADA responderá ainda, civil e criminalmente, por danos causados a terceiros, consoante o que determina o artigo 186 e 187 do Novo Código Civil Brasileiro.</w:t>
            </w:r>
          </w:p>
          <w:p w14:paraId="123FF061" w14:textId="77777777" w:rsidR="00970F3C" w:rsidRPr="00970F3C" w:rsidRDefault="00970F3C" w:rsidP="00970F3C">
            <w:pPr>
              <w:numPr>
                <w:ilvl w:val="1"/>
                <w:numId w:val="72"/>
              </w:numPr>
              <w:tabs>
                <w:tab w:val="left" w:pos="1418"/>
              </w:tabs>
              <w:spacing w:after="0" w:line="240" w:lineRule="auto"/>
            </w:pPr>
            <w:r w:rsidRPr="00970F3C">
              <w:t>Fazem parte e integram este Termo de Referência, para todos os fins e efeitos, os seguintes Anexos:</w:t>
            </w:r>
          </w:p>
          <w:p w14:paraId="39F56572" w14:textId="77777777" w:rsidR="00970F3C" w:rsidRPr="00970F3C" w:rsidRDefault="00970F3C" w:rsidP="00970F3C">
            <w:pPr>
              <w:tabs>
                <w:tab w:val="left" w:pos="1418"/>
              </w:tabs>
              <w:spacing w:after="0" w:line="240" w:lineRule="auto"/>
              <w:ind w:firstLine="0"/>
            </w:pPr>
          </w:p>
          <w:p w14:paraId="1641A6B3" w14:textId="77777777" w:rsidR="00970F3C" w:rsidRPr="00970F3C" w:rsidRDefault="00970F3C" w:rsidP="00970F3C">
            <w:pPr>
              <w:tabs>
                <w:tab w:val="left" w:pos="1418"/>
              </w:tabs>
              <w:spacing w:after="0" w:line="240" w:lineRule="auto"/>
              <w:ind w:firstLine="0"/>
            </w:pPr>
            <w:r w:rsidRPr="00970F3C">
              <w:t>DOS ANEXOS</w:t>
            </w:r>
          </w:p>
          <w:p w14:paraId="6FA4E429" w14:textId="77777777" w:rsidR="00970F3C" w:rsidRPr="00970F3C" w:rsidRDefault="00970F3C" w:rsidP="00970F3C">
            <w:pPr>
              <w:tabs>
                <w:tab w:val="left" w:pos="1418"/>
              </w:tabs>
              <w:spacing w:after="0" w:line="240" w:lineRule="auto"/>
              <w:ind w:firstLine="0"/>
            </w:pPr>
            <w:r w:rsidRPr="00970F3C">
              <w:t>ANEXO I - MODELO DE PROPOSTA DE PRECOS</w:t>
            </w:r>
          </w:p>
          <w:p w14:paraId="23D1EF82" w14:textId="77777777" w:rsidR="00970F3C" w:rsidRPr="00970F3C" w:rsidRDefault="00970F3C" w:rsidP="00970F3C">
            <w:pPr>
              <w:tabs>
                <w:tab w:val="left" w:pos="1418"/>
              </w:tabs>
              <w:spacing w:after="0" w:line="240" w:lineRule="auto"/>
              <w:ind w:firstLine="0"/>
            </w:pPr>
            <w:r w:rsidRPr="00970F3C">
              <w:t>ANEXO I.1 a I.7 - PLANILHAS DE COMPOSIÇÃO DE CUSTOS E FORMAÇÃO DE PREÇOS UNITÁRIOS</w:t>
            </w:r>
          </w:p>
          <w:p w14:paraId="47DE1662" w14:textId="77777777" w:rsidR="00970F3C" w:rsidRPr="00970F3C" w:rsidRDefault="00970F3C" w:rsidP="00970F3C">
            <w:pPr>
              <w:tabs>
                <w:tab w:val="left" w:pos="1418"/>
              </w:tabs>
              <w:spacing w:after="0" w:line="240" w:lineRule="auto"/>
              <w:ind w:firstLine="0"/>
            </w:pPr>
            <w:r w:rsidRPr="00970F3C">
              <w:t>ANEXO II - MODELO DE DECLARACAO DE CONTRATOS FIRMADOS COM A INICIATIVA PRIVADA E ADMINISTRACAO PUBLICA</w:t>
            </w:r>
          </w:p>
          <w:p w14:paraId="2E0D845F" w14:textId="77777777" w:rsidR="00970F3C" w:rsidRPr="00970F3C" w:rsidRDefault="00970F3C" w:rsidP="00970F3C">
            <w:pPr>
              <w:tabs>
                <w:tab w:val="left" w:pos="1418"/>
              </w:tabs>
              <w:spacing w:after="0" w:line="240" w:lineRule="auto"/>
              <w:ind w:firstLine="0"/>
            </w:pPr>
            <w:r w:rsidRPr="00970F3C">
              <w:t>ANEXO III - MODELO DE DECLARACAO DE VISTORIA</w:t>
            </w:r>
          </w:p>
          <w:p w14:paraId="579BF106" w14:textId="77777777" w:rsidR="00970F3C" w:rsidRPr="00970F3C" w:rsidRDefault="00970F3C" w:rsidP="00970F3C">
            <w:pPr>
              <w:tabs>
                <w:tab w:val="left" w:pos="1418"/>
              </w:tabs>
              <w:spacing w:after="0" w:line="240" w:lineRule="auto"/>
              <w:ind w:firstLine="0"/>
            </w:pPr>
            <w:r w:rsidRPr="00970F3C">
              <w:t>ANEXO IV - CONDIÇÕES PARA A PRESTAÇÃO DE GARANTIA</w:t>
            </w:r>
          </w:p>
          <w:p w14:paraId="147A5C15" w14:textId="77777777" w:rsidR="00970F3C" w:rsidRPr="00970F3C" w:rsidRDefault="00970F3C" w:rsidP="00970F3C">
            <w:pPr>
              <w:tabs>
                <w:tab w:val="left" w:pos="1418"/>
              </w:tabs>
              <w:spacing w:after="0" w:line="240" w:lineRule="auto"/>
              <w:ind w:firstLine="0"/>
            </w:pPr>
            <w:r w:rsidRPr="00970F3C">
              <w:t>ANEXO V - MODELO DE CARTA DE FIANÇA BANCÁRIA PARA GARANTIA DE EXECUÇÃO CONTRATUAL</w:t>
            </w:r>
          </w:p>
          <w:p w14:paraId="352B507F" w14:textId="77777777" w:rsidR="00970F3C" w:rsidRPr="00970F3C" w:rsidRDefault="00970F3C" w:rsidP="00970F3C">
            <w:pPr>
              <w:tabs>
                <w:tab w:val="left" w:pos="1418"/>
              </w:tabs>
              <w:spacing w:after="0" w:line="240" w:lineRule="auto"/>
              <w:ind w:firstLine="0"/>
            </w:pPr>
            <w:r w:rsidRPr="00970F3C">
              <w:t>ANEXO VI – CONVENÇÃO (ÕES) COLETIVA (S) DE TRABALHO</w:t>
            </w:r>
          </w:p>
          <w:p w14:paraId="59BBDAD2" w14:textId="77777777" w:rsidR="00970F3C" w:rsidRPr="00970F3C" w:rsidRDefault="00970F3C" w:rsidP="00970F3C">
            <w:pPr>
              <w:tabs>
                <w:tab w:val="left" w:pos="1418"/>
              </w:tabs>
              <w:spacing w:after="0" w:line="240" w:lineRule="auto"/>
              <w:ind w:firstLine="0"/>
            </w:pPr>
          </w:p>
        </w:tc>
      </w:tr>
    </w:tbl>
    <w:p w14:paraId="5C934BF2" w14:textId="77777777" w:rsidR="00970F3C" w:rsidRPr="00970F3C" w:rsidRDefault="00970F3C" w:rsidP="00970F3C">
      <w:pPr>
        <w:tabs>
          <w:tab w:val="left" w:pos="1418"/>
        </w:tabs>
        <w:spacing w:after="0" w:line="240" w:lineRule="auto"/>
        <w:ind w:firstLine="0"/>
        <w:rPr>
          <w:rFonts w:eastAsia="Calibri"/>
          <w:sz w:val="24"/>
          <w:szCs w:val="24"/>
        </w:rPr>
      </w:pPr>
    </w:p>
    <w:p w14:paraId="6F31831F" w14:textId="5A4A331E" w:rsidR="00970F3C" w:rsidRPr="00970F3C" w:rsidRDefault="00970F3C" w:rsidP="00970F3C">
      <w:pPr>
        <w:tabs>
          <w:tab w:val="left" w:pos="1418"/>
        </w:tabs>
        <w:spacing w:after="0" w:line="240" w:lineRule="auto"/>
        <w:ind w:firstLine="0"/>
        <w:rPr>
          <w:rFonts w:eastAsia="Calibri"/>
          <w:sz w:val="24"/>
          <w:szCs w:val="24"/>
        </w:rPr>
      </w:pPr>
      <w:r w:rsidRPr="00970F3C">
        <w:rPr>
          <w:rFonts w:eastAsia="Calibri"/>
          <w:sz w:val="24"/>
          <w:szCs w:val="24"/>
        </w:rPr>
        <w:t>Porto Velho, XX de XXXXX de 2024.</w:t>
      </w:r>
    </w:p>
    <w:p w14:paraId="598033D9" w14:textId="77777777" w:rsidR="00970F3C" w:rsidRPr="00970F3C" w:rsidRDefault="00970F3C" w:rsidP="00970F3C">
      <w:pPr>
        <w:tabs>
          <w:tab w:val="left" w:pos="1418"/>
        </w:tabs>
        <w:spacing w:after="0" w:line="240" w:lineRule="auto"/>
        <w:ind w:firstLine="0"/>
        <w:rPr>
          <w:rFonts w:eastAsia="Calibri"/>
          <w:sz w:val="24"/>
          <w:szCs w:val="24"/>
        </w:rPr>
      </w:pPr>
    </w:p>
    <w:p w14:paraId="2651E1C7" w14:textId="77777777" w:rsidR="00970F3C" w:rsidRPr="00970F3C" w:rsidRDefault="00970F3C" w:rsidP="00970F3C">
      <w:pPr>
        <w:tabs>
          <w:tab w:val="left" w:pos="1418"/>
        </w:tabs>
        <w:spacing w:after="0" w:line="240" w:lineRule="auto"/>
        <w:ind w:firstLine="0"/>
        <w:rPr>
          <w:rFonts w:eastAsia="Calibri"/>
          <w:sz w:val="24"/>
          <w:szCs w:val="24"/>
        </w:rPr>
      </w:pPr>
    </w:p>
    <w:sectPr w:rsidR="00970F3C" w:rsidRPr="00970F3C" w:rsidSect="00AC59E0">
      <w:headerReference w:type="default" r:id="rId17"/>
      <w:footerReference w:type="default" r:id="rId18"/>
      <w:headerReference w:type="first" r:id="rId19"/>
      <w:footerReference w:type="first" r:id="rId20"/>
      <w:pgSz w:w="11906" w:h="16838" w:code="9"/>
      <w:pgMar w:top="1701" w:right="1134" w:bottom="1418"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laver Ferreira Da Silva" w:date="2024-09-26T11:10:00Z" w:initials="CF">
    <w:p w14:paraId="62A2CF8E" w14:textId="77777777" w:rsidR="00970F3C" w:rsidRDefault="00970F3C" w:rsidP="00970F3C">
      <w:pPr>
        <w:pStyle w:val="Textodecomentrio"/>
        <w:ind w:firstLine="0"/>
        <w:jc w:val="left"/>
      </w:pPr>
      <w:r>
        <w:rPr>
          <w:rStyle w:val="Refdecomentrio"/>
        </w:rPr>
        <w:annotationRef/>
      </w:r>
      <w:r>
        <w:t>Substituir por Gestor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2A2C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599BF8" w16cex:dateUtc="2024-09-27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2A2CF8E" w16cid:durableId="3B599B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C708E" w14:textId="77777777" w:rsidR="00F7089F" w:rsidRDefault="00F7089F" w:rsidP="00B316AB">
      <w:r>
        <w:separator/>
      </w:r>
    </w:p>
  </w:endnote>
  <w:endnote w:type="continuationSeparator" w:id="0">
    <w:p w14:paraId="0C77FC6C" w14:textId="77777777" w:rsidR="00F7089F" w:rsidRDefault="00F7089F"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99F54" w14:textId="77777777" w:rsidR="00F7089F" w:rsidRDefault="00F7089F" w:rsidP="00B316AB">
      <w:r>
        <w:separator/>
      </w:r>
    </w:p>
  </w:footnote>
  <w:footnote w:type="continuationSeparator" w:id="0">
    <w:p w14:paraId="2C11DBBC" w14:textId="77777777" w:rsidR="00F7089F" w:rsidRDefault="00F7089F"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6F45FC"/>
    <w:multiLevelType w:val="hybridMultilevel"/>
    <w:tmpl w:val="F934DEA6"/>
    <w:lvl w:ilvl="0" w:tplc="31305EF2">
      <w:start w:val="1"/>
      <w:numFmt w:val="lowerLetter"/>
      <w:lvlText w:val="%1)"/>
      <w:lvlJc w:val="left"/>
      <w:pPr>
        <w:ind w:left="1068" w:hanging="360"/>
      </w:pPr>
      <w:rPr>
        <w:b/>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4" w15:restartNumberingAfterBreak="0">
    <w:nsid w:val="1133179A"/>
    <w:multiLevelType w:val="multilevel"/>
    <w:tmpl w:val="436C1720"/>
    <w:lvl w:ilvl="0">
      <w:start w:val="5"/>
      <w:numFmt w:val="decimal"/>
      <w:lvlText w:val="%1"/>
      <w:lvlJc w:val="left"/>
      <w:pPr>
        <w:ind w:left="525" w:hanging="525"/>
      </w:pPr>
    </w:lvl>
    <w:lvl w:ilvl="1">
      <w:start w:val="1"/>
      <w:numFmt w:val="decimal"/>
      <w:lvlText w:val="%1.%2"/>
      <w:lvlJc w:val="left"/>
      <w:pPr>
        <w:ind w:left="879" w:hanging="525"/>
      </w:pPr>
    </w:lvl>
    <w:lvl w:ilvl="2">
      <w:start w:val="3"/>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564" w:hanging="1440"/>
      </w:pPr>
    </w:lvl>
    <w:lvl w:ilvl="7">
      <w:start w:val="1"/>
      <w:numFmt w:val="decimal"/>
      <w:lvlText w:val="%1.%2.%3.%4.%5.%6.%7.%8"/>
      <w:lvlJc w:val="left"/>
      <w:pPr>
        <w:ind w:left="4278" w:hanging="1800"/>
      </w:pPr>
    </w:lvl>
    <w:lvl w:ilvl="8">
      <w:start w:val="1"/>
      <w:numFmt w:val="decimal"/>
      <w:lvlText w:val="%1.%2.%3.%4.%5.%6.%7.%8.%9"/>
      <w:lvlJc w:val="left"/>
      <w:pPr>
        <w:ind w:left="4632" w:hanging="1800"/>
      </w:pPr>
    </w:lvl>
  </w:abstractNum>
  <w:abstractNum w:abstractNumId="5"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6" w15:restartNumberingAfterBreak="0">
    <w:nsid w:val="1A235696"/>
    <w:multiLevelType w:val="multilevel"/>
    <w:tmpl w:val="EB501894"/>
    <w:lvl w:ilvl="0">
      <w:start w:val="3"/>
      <w:numFmt w:val="decimal"/>
      <w:lvlText w:val="%1"/>
      <w:lvlJc w:val="left"/>
      <w:pPr>
        <w:ind w:left="660" w:hanging="660"/>
      </w:pPr>
    </w:lvl>
    <w:lvl w:ilvl="1">
      <w:start w:val="6"/>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B400D93"/>
    <w:multiLevelType w:val="multilevel"/>
    <w:tmpl w:val="009EED44"/>
    <w:lvl w:ilvl="0">
      <w:start w:val="4"/>
      <w:numFmt w:val="decimal"/>
      <w:lvlText w:val="%1"/>
      <w:lvlJc w:val="left"/>
      <w:pPr>
        <w:ind w:left="420" w:hanging="420"/>
      </w:pPr>
    </w:lvl>
    <w:lvl w:ilvl="1">
      <w:start w:val="79"/>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267102D"/>
    <w:multiLevelType w:val="hybridMultilevel"/>
    <w:tmpl w:val="B5B0C142"/>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0" w15:restartNumberingAfterBreak="0">
    <w:nsid w:val="233319FF"/>
    <w:multiLevelType w:val="multilevel"/>
    <w:tmpl w:val="6E3A4956"/>
    <w:lvl w:ilvl="0">
      <w:start w:val="3"/>
      <w:numFmt w:val="decimal"/>
      <w:lvlText w:val="%1"/>
      <w:lvlJc w:val="left"/>
      <w:pPr>
        <w:ind w:left="660" w:hanging="660"/>
      </w:pPr>
      <w:rPr>
        <w:b/>
      </w:rPr>
    </w:lvl>
    <w:lvl w:ilvl="1">
      <w:start w:val="6"/>
      <w:numFmt w:val="decimal"/>
      <w:lvlText w:val="%1.%2"/>
      <w:lvlJc w:val="left"/>
      <w:pPr>
        <w:ind w:left="660" w:hanging="660"/>
      </w:pPr>
      <w:rPr>
        <w:b/>
      </w:rPr>
    </w:lvl>
    <w:lvl w:ilvl="2">
      <w:start w:val="1"/>
      <w:numFmt w:val="decimal"/>
      <w:lvlText w:val="%1.%2.%3"/>
      <w:lvlJc w:val="left"/>
      <w:pPr>
        <w:ind w:left="720" w:hanging="720"/>
      </w:pPr>
      <w:rPr>
        <w:b w:val="0"/>
        <w:bCs/>
      </w:rPr>
    </w:lvl>
    <w:lvl w:ilvl="3">
      <w:start w:val="2"/>
      <w:numFmt w:val="decimal"/>
      <w:lvlText w:val="%1.%2.%3.%4"/>
      <w:lvlJc w:val="left"/>
      <w:pPr>
        <w:ind w:left="720" w:hanging="720"/>
      </w:pPr>
      <w:rPr>
        <w:b w:val="0"/>
        <w:bCs/>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1" w15:restartNumberingAfterBreak="0">
    <w:nsid w:val="243C3994"/>
    <w:multiLevelType w:val="multilevel"/>
    <w:tmpl w:val="4FE4365A"/>
    <w:lvl w:ilvl="0">
      <w:start w:val="5"/>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49F1A0A"/>
    <w:multiLevelType w:val="multilevel"/>
    <w:tmpl w:val="73DC4FDA"/>
    <w:lvl w:ilvl="0">
      <w:start w:val="4"/>
      <w:numFmt w:val="decimal"/>
      <w:lvlText w:val="%1"/>
      <w:lvlJc w:val="left"/>
      <w:pPr>
        <w:ind w:left="450" w:hanging="450"/>
      </w:pPr>
    </w:lvl>
    <w:lvl w:ilvl="1">
      <w:start w:val="1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9" w15:restartNumberingAfterBreak="0">
    <w:nsid w:val="2FF21E57"/>
    <w:multiLevelType w:val="hybridMultilevel"/>
    <w:tmpl w:val="D95E7304"/>
    <w:lvl w:ilvl="0" w:tplc="0494F454">
      <w:start w:val="1"/>
      <w:numFmt w:val="lowerLetter"/>
      <w:lvlText w:val="%1)"/>
      <w:lvlJc w:val="left"/>
      <w:pPr>
        <w:ind w:left="1068" w:hanging="360"/>
      </w:pPr>
      <w:rPr>
        <w:b/>
      </w:rPr>
    </w:lvl>
    <w:lvl w:ilvl="1" w:tplc="04160003">
      <w:numFmt w:val="decimal"/>
      <w:lvlText w:val="o"/>
      <w:lvlJc w:val="left"/>
      <w:pPr>
        <w:ind w:left="1788" w:hanging="360"/>
      </w:pPr>
      <w:rPr>
        <w:rFonts w:ascii="Courier New" w:hAnsi="Courier New" w:cs="Courier New" w:hint="default"/>
      </w:rPr>
    </w:lvl>
    <w:lvl w:ilvl="2" w:tplc="04160005">
      <w:numFmt w:val="decimal"/>
      <w:lvlText w:val=""/>
      <w:lvlJc w:val="left"/>
      <w:pPr>
        <w:ind w:left="2508" w:hanging="360"/>
      </w:pPr>
      <w:rPr>
        <w:rFonts w:ascii="Wingdings" w:hAnsi="Wingdings" w:hint="default"/>
      </w:rPr>
    </w:lvl>
    <w:lvl w:ilvl="3" w:tplc="04160001">
      <w:numFmt w:val="decimal"/>
      <w:lvlText w:val=""/>
      <w:lvlJc w:val="left"/>
      <w:pPr>
        <w:ind w:left="3228" w:hanging="360"/>
      </w:pPr>
      <w:rPr>
        <w:rFonts w:ascii="Symbol" w:hAnsi="Symbol" w:hint="default"/>
      </w:rPr>
    </w:lvl>
    <w:lvl w:ilvl="4" w:tplc="04160003">
      <w:numFmt w:val="decimal"/>
      <w:lvlText w:val="o"/>
      <w:lvlJc w:val="left"/>
      <w:pPr>
        <w:ind w:left="3948" w:hanging="360"/>
      </w:pPr>
      <w:rPr>
        <w:rFonts w:ascii="Courier New" w:hAnsi="Courier New" w:cs="Courier New" w:hint="default"/>
      </w:rPr>
    </w:lvl>
    <w:lvl w:ilvl="5" w:tplc="04160005">
      <w:numFmt w:val="decimal"/>
      <w:lvlText w:val=""/>
      <w:lvlJc w:val="left"/>
      <w:pPr>
        <w:ind w:left="4668" w:hanging="360"/>
      </w:pPr>
      <w:rPr>
        <w:rFonts w:ascii="Wingdings" w:hAnsi="Wingdings" w:hint="default"/>
      </w:rPr>
    </w:lvl>
    <w:lvl w:ilvl="6" w:tplc="04160001">
      <w:numFmt w:val="decimal"/>
      <w:lvlText w:val=""/>
      <w:lvlJc w:val="left"/>
      <w:pPr>
        <w:ind w:left="5388" w:hanging="360"/>
      </w:pPr>
      <w:rPr>
        <w:rFonts w:ascii="Symbol" w:hAnsi="Symbol" w:hint="default"/>
      </w:rPr>
    </w:lvl>
    <w:lvl w:ilvl="7" w:tplc="04160003">
      <w:numFmt w:val="decimal"/>
      <w:lvlText w:val="o"/>
      <w:lvlJc w:val="left"/>
      <w:pPr>
        <w:ind w:left="6108" w:hanging="360"/>
      </w:pPr>
      <w:rPr>
        <w:rFonts w:ascii="Courier New" w:hAnsi="Courier New" w:cs="Courier New" w:hint="default"/>
      </w:rPr>
    </w:lvl>
    <w:lvl w:ilvl="8" w:tplc="04160005">
      <w:numFmt w:val="decimal"/>
      <w:lvlText w:val=""/>
      <w:lvlJc w:val="left"/>
      <w:pPr>
        <w:ind w:left="6828" w:hanging="360"/>
      </w:pPr>
      <w:rPr>
        <w:rFonts w:ascii="Wingdings" w:hAnsi="Wingdings" w:hint="default"/>
      </w:rPr>
    </w:lvl>
  </w:abstractNum>
  <w:abstractNum w:abstractNumId="20"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C00D21"/>
    <w:multiLevelType w:val="hybridMultilevel"/>
    <w:tmpl w:val="D95E7304"/>
    <w:lvl w:ilvl="0" w:tplc="0494F454">
      <w:start w:val="1"/>
      <w:numFmt w:val="lowerLetter"/>
      <w:lvlText w:val="%1)"/>
      <w:lvlJc w:val="left"/>
      <w:pPr>
        <w:ind w:left="1068" w:hanging="360"/>
      </w:pPr>
      <w:rPr>
        <w:b/>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23" w15:restartNumberingAfterBreak="0">
    <w:nsid w:val="3ABD191B"/>
    <w:multiLevelType w:val="multilevel"/>
    <w:tmpl w:val="C7EC343A"/>
    <w:lvl w:ilvl="0">
      <w:start w:val="3"/>
      <w:numFmt w:val="decimal"/>
      <w:lvlText w:val="%1"/>
      <w:lvlJc w:val="left"/>
      <w:pPr>
        <w:ind w:left="660" w:hanging="660"/>
      </w:pPr>
    </w:lvl>
    <w:lvl w:ilvl="1">
      <w:start w:val="6"/>
      <w:numFmt w:val="decimal"/>
      <w:lvlText w:val="%1.%2"/>
      <w:lvlJc w:val="left"/>
      <w:pPr>
        <w:ind w:left="660" w:hanging="660"/>
      </w:pPr>
    </w:lvl>
    <w:lvl w:ilvl="2">
      <w:start w:val="2"/>
      <w:numFmt w:val="decimal"/>
      <w:lvlText w:val="%1.%2.%3"/>
      <w:lvlJc w:val="left"/>
      <w:pPr>
        <w:ind w:left="720" w:hanging="720"/>
      </w:pPr>
    </w:lvl>
    <w:lvl w:ilvl="3">
      <w:start w:val="4"/>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B61256A"/>
    <w:multiLevelType w:val="multilevel"/>
    <w:tmpl w:val="3656DCBE"/>
    <w:lvl w:ilvl="0">
      <w:start w:val="3"/>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7"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4F1B75D4"/>
    <w:multiLevelType w:val="multilevel"/>
    <w:tmpl w:val="4B86BB50"/>
    <w:lvl w:ilvl="0">
      <w:start w:val="1"/>
      <w:numFmt w:val="lowerLetter"/>
      <w:lvlText w:val="%1."/>
      <w:lvlJc w:val="left"/>
      <w:pPr>
        <w:tabs>
          <w:tab w:val="num" w:pos="0"/>
        </w:tabs>
        <w:ind w:left="340" w:hanging="340"/>
      </w:pPr>
      <w:rPr>
        <w:b/>
        <w:color w:val="auto"/>
        <w:lang w:val="pt-BR"/>
      </w:rPr>
    </w:lvl>
    <w:lvl w:ilvl="1">
      <w:start w:val="1"/>
      <w:numFmt w:val="decimal"/>
      <w:lvlText w:val="%1.%2."/>
      <w:lvlJc w:val="left"/>
      <w:pPr>
        <w:tabs>
          <w:tab w:val="num" w:pos="143"/>
        </w:tabs>
        <w:ind w:left="1050" w:hanging="340"/>
      </w:pPr>
      <w:rPr>
        <w:rFonts w:cs="Times New Roman"/>
        <w:b/>
        <w:color w:val="auto"/>
      </w:rPr>
    </w:lvl>
    <w:lvl w:ilvl="2">
      <w:start w:val="1"/>
      <w:numFmt w:val="decimal"/>
      <w:lvlText w:val="%1.%2.%3."/>
      <w:lvlJc w:val="left"/>
      <w:pPr>
        <w:tabs>
          <w:tab w:val="num" w:pos="568"/>
        </w:tabs>
        <w:ind w:left="1475" w:hanging="340"/>
      </w:pPr>
      <w:rPr>
        <w:rFonts w:cs="Times New Roman"/>
        <w:b/>
        <w:color w:val="auto"/>
      </w:rPr>
    </w:lvl>
    <w:lvl w:ilvl="3">
      <w:start w:val="1"/>
      <w:numFmt w:val="decimal"/>
      <w:lvlText w:val="4.4.5.%4"/>
      <w:lvlJc w:val="left"/>
      <w:pPr>
        <w:tabs>
          <w:tab w:val="num" w:pos="0"/>
        </w:tabs>
        <w:ind w:left="1191" w:hanging="340"/>
      </w:pPr>
      <w:rPr>
        <w:rFonts w:cs="Times New Roman"/>
        <w:b/>
      </w:rPr>
    </w:lvl>
    <w:lvl w:ilvl="4">
      <w:start w:val="1"/>
      <w:numFmt w:val="lowerLetter"/>
      <w:lvlText w:val="%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0"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33"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81C60FC"/>
    <w:multiLevelType w:val="hybridMultilevel"/>
    <w:tmpl w:val="EF8EAB3C"/>
    <w:lvl w:ilvl="0" w:tplc="FFFFFFFF">
      <w:start w:val="1"/>
      <w:numFmt w:val="upperRoman"/>
      <w:lvlText w:val="%1."/>
      <w:lvlJc w:val="left"/>
      <w:pPr>
        <w:ind w:left="1080" w:hanging="720"/>
      </w:pPr>
      <w:rPr>
        <w:b w:val="0"/>
        <w:bCs w:val="0"/>
      </w:rPr>
    </w:lvl>
    <w:lvl w:ilvl="1" w:tplc="8924985E">
      <w:start w:val="1"/>
      <w:numFmt w:val="lowerLetter"/>
      <w:lvlText w:val="%2)"/>
      <w:lvlJc w:val="left"/>
      <w:pPr>
        <w:ind w:left="1440" w:hanging="360"/>
      </w:pPr>
    </w:lvl>
    <w:lvl w:ilvl="2" w:tplc="FFFFFFFF">
      <w:start w:val="15"/>
      <w:numFmt w:val="decimal"/>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6" w15:restartNumberingAfterBreak="0">
    <w:nsid w:val="625D4999"/>
    <w:multiLevelType w:val="multilevel"/>
    <w:tmpl w:val="5330E038"/>
    <w:lvl w:ilvl="0">
      <w:start w:val="1"/>
      <w:numFmt w:val="decimal"/>
      <w:pStyle w:val="Solon1"/>
      <w:suff w:val="nothing"/>
      <w:lvlText w:val="%1."/>
      <w:lvlJc w:val="left"/>
      <w:pPr>
        <w:ind w:left="0" w:firstLine="0"/>
      </w:p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7" w15:restartNumberingAfterBreak="0">
    <w:nsid w:val="67131EB7"/>
    <w:multiLevelType w:val="hybridMultilevel"/>
    <w:tmpl w:val="9020C050"/>
    <w:lvl w:ilvl="0" w:tplc="60EEEDBA">
      <w:start w:val="1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8" w15:restartNumberingAfterBreak="0">
    <w:nsid w:val="686C424B"/>
    <w:multiLevelType w:val="hybridMultilevel"/>
    <w:tmpl w:val="07F6CF60"/>
    <w:lvl w:ilvl="0" w:tplc="4D841AF8">
      <w:start w:val="1"/>
      <w:numFmt w:val="upperLetter"/>
      <w:lvlText w:val="%1)"/>
      <w:lvlJc w:val="left"/>
      <w:pPr>
        <w:ind w:left="1217" w:hanging="360"/>
      </w:pPr>
      <w:rPr>
        <w:rFonts w:ascii="Arial" w:eastAsia="Arial Unicode MS" w:hAnsi="Arial" w:cs="Arial"/>
      </w:rPr>
    </w:lvl>
    <w:lvl w:ilvl="1" w:tplc="04160003">
      <w:numFmt w:val="decimal"/>
      <w:lvlText w:val="o"/>
      <w:lvlJc w:val="left"/>
      <w:pPr>
        <w:ind w:left="1937" w:hanging="360"/>
      </w:pPr>
      <w:rPr>
        <w:rFonts w:ascii="Courier New" w:hAnsi="Courier New" w:cs="Courier New" w:hint="default"/>
      </w:rPr>
    </w:lvl>
    <w:lvl w:ilvl="2" w:tplc="04160005">
      <w:numFmt w:val="decimal"/>
      <w:lvlText w:val=""/>
      <w:lvlJc w:val="left"/>
      <w:pPr>
        <w:ind w:left="2657" w:hanging="360"/>
      </w:pPr>
      <w:rPr>
        <w:rFonts w:ascii="Wingdings" w:hAnsi="Wingdings" w:hint="default"/>
      </w:rPr>
    </w:lvl>
    <w:lvl w:ilvl="3" w:tplc="04160001">
      <w:numFmt w:val="decimal"/>
      <w:lvlText w:val=""/>
      <w:lvlJc w:val="left"/>
      <w:pPr>
        <w:ind w:left="3377" w:hanging="360"/>
      </w:pPr>
      <w:rPr>
        <w:rFonts w:ascii="Symbol" w:hAnsi="Symbol" w:hint="default"/>
      </w:rPr>
    </w:lvl>
    <w:lvl w:ilvl="4" w:tplc="04160003">
      <w:numFmt w:val="decimal"/>
      <w:lvlText w:val="o"/>
      <w:lvlJc w:val="left"/>
      <w:pPr>
        <w:ind w:left="4097" w:hanging="360"/>
      </w:pPr>
      <w:rPr>
        <w:rFonts w:ascii="Courier New" w:hAnsi="Courier New" w:cs="Courier New" w:hint="default"/>
      </w:rPr>
    </w:lvl>
    <w:lvl w:ilvl="5" w:tplc="04160005">
      <w:numFmt w:val="decimal"/>
      <w:lvlText w:val=""/>
      <w:lvlJc w:val="left"/>
      <w:pPr>
        <w:ind w:left="4817" w:hanging="360"/>
      </w:pPr>
      <w:rPr>
        <w:rFonts w:ascii="Wingdings" w:hAnsi="Wingdings" w:hint="default"/>
      </w:rPr>
    </w:lvl>
    <w:lvl w:ilvl="6" w:tplc="04160001">
      <w:numFmt w:val="decimal"/>
      <w:lvlText w:val=""/>
      <w:lvlJc w:val="left"/>
      <w:pPr>
        <w:ind w:left="5537" w:hanging="360"/>
      </w:pPr>
      <w:rPr>
        <w:rFonts w:ascii="Symbol" w:hAnsi="Symbol" w:hint="default"/>
      </w:rPr>
    </w:lvl>
    <w:lvl w:ilvl="7" w:tplc="04160003">
      <w:numFmt w:val="decimal"/>
      <w:lvlText w:val="o"/>
      <w:lvlJc w:val="left"/>
      <w:pPr>
        <w:ind w:left="6257" w:hanging="360"/>
      </w:pPr>
      <w:rPr>
        <w:rFonts w:ascii="Courier New" w:hAnsi="Courier New" w:cs="Courier New" w:hint="default"/>
      </w:rPr>
    </w:lvl>
    <w:lvl w:ilvl="8" w:tplc="04160005">
      <w:numFmt w:val="decimal"/>
      <w:lvlText w:val=""/>
      <w:lvlJc w:val="left"/>
      <w:pPr>
        <w:ind w:left="6977" w:hanging="360"/>
      </w:pPr>
      <w:rPr>
        <w:rFonts w:ascii="Wingdings" w:hAnsi="Wingdings" w:hint="default"/>
      </w:rPr>
    </w:lvl>
  </w:abstractNum>
  <w:abstractNum w:abstractNumId="39"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7"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8" w15:restartNumberingAfterBreak="0">
    <w:nsid w:val="724D5456"/>
    <w:multiLevelType w:val="hybridMultilevel"/>
    <w:tmpl w:val="07F6CF60"/>
    <w:lvl w:ilvl="0" w:tplc="4D841AF8">
      <w:start w:val="1"/>
      <w:numFmt w:val="upperLetter"/>
      <w:lvlText w:val="%1)"/>
      <w:lvlJc w:val="left"/>
      <w:pPr>
        <w:ind w:left="1217" w:hanging="360"/>
      </w:pPr>
      <w:rPr>
        <w:rFonts w:ascii="Arial" w:eastAsia="Arial Unicode MS" w:hAnsi="Arial" w:cs="Arial"/>
      </w:rPr>
    </w:lvl>
    <w:lvl w:ilvl="1" w:tplc="04160003">
      <w:start w:val="1"/>
      <w:numFmt w:val="bullet"/>
      <w:lvlText w:val="o"/>
      <w:lvlJc w:val="left"/>
      <w:pPr>
        <w:ind w:left="1937" w:hanging="360"/>
      </w:pPr>
      <w:rPr>
        <w:rFonts w:ascii="Courier New" w:hAnsi="Courier New" w:cs="Courier New" w:hint="default"/>
      </w:rPr>
    </w:lvl>
    <w:lvl w:ilvl="2" w:tplc="04160005">
      <w:start w:val="1"/>
      <w:numFmt w:val="bullet"/>
      <w:lvlText w:val=""/>
      <w:lvlJc w:val="left"/>
      <w:pPr>
        <w:ind w:left="2657" w:hanging="360"/>
      </w:pPr>
      <w:rPr>
        <w:rFonts w:ascii="Wingdings" w:hAnsi="Wingdings" w:hint="default"/>
      </w:rPr>
    </w:lvl>
    <w:lvl w:ilvl="3" w:tplc="04160001">
      <w:start w:val="1"/>
      <w:numFmt w:val="bullet"/>
      <w:lvlText w:val=""/>
      <w:lvlJc w:val="left"/>
      <w:pPr>
        <w:ind w:left="3377" w:hanging="360"/>
      </w:pPr>
      <w:rPr>
        <w:rFonts w:ascii="Symbol" w:hAnsi="Symbol" w:hint="default"/>
      </w:rPr>
    </w:lvl>
    <w:lvl w:ilvl="4" w:tplc="04160003">
      <w:start w:val="1"/>
      <w:numFmt w:val="bullet"/>
      <w:lvlText w:val="o"/>
      <w:lvlJc w:val="left"/>
      <w:pPr>
        <w:ind w:left="4097" w:hanging="360"/>
      </w:pPr>
      <w:rPr>
        <w:rFonts w:ascii="Courier New" w:hAnsi="Courier New" w:cs="Courier New" w:hint="default"/>
      </w:rPr>
    </w:lvl>
    <w:lvl w:ilvl="5" w:tplc="04160005">
      <w:start w:val="1"/>
      <w:numFmt w:val="bullet"/>
      <w:lvlText w:val=""/>
      <w:lvlJc w:val="left"/>
      <w:pPr>
        <w:ind w:left="4817" w:hanging="360"/>
      </w:pPr>
      <w:rPr>
        <w:rFonts w:ascii="Wingdings" w:hAnsi="Wingdings" w:hint="default"/>
      </w:rPr>
    </w:lvl>
    <w:lvl w:ilvl="6" w:tplc="04160001">
      <w:start w:val="1"/>
      <w:numFmt w:val="bullet"/>
      <w:lvlText w:val=""/>
      <w:lvlJc w:val="left"/>
      <w:pPr>
        <w:ind w:left="5537" w:hanging="360"/>
      </w:pPr>
      <w:rPr>
        <w:rFonts w:ascii="Symbol" w:hAnsi="Symbol" w:hint="default"/>
      </w:rPr>
    </w:lvl>
    <w:lvl w:ilvl="7" w:tplc="04160003">
      <w:start w:val="1"/>
      <w:numFmt w:val="bullet"/>
      <w:lvlText w:val="o"/>
      <w:lvlJc w:val="left"/>
      <w:pPr>
        <w:ind w:left="6257" w:hanging="360"/>
      </w:pPr>
      <w:rPr>
        <w:rFonts w:ascii="Courier New" w:hAnsi="Courier New" w:cs="Courier New" w:hint="default"/>
      </w:rPr>
    </w:lvl>
    <w:lvl w:ilvl="8" w:tplc="04160005">
      <w:start w:val="1"/>
      <w:numFmt w:val="bullet"/>
      <w:lvlText w:val=""/>
      <w:lvlJc w:val="left"/>
      <w:pPr>
        <w:ind w:left="6977" w:hanging="360"/>
      </w:pPr>
      <w:rPr>
        <w:rFonts w:ascii="Wingdings" w:hAnsi="Wingdings" w:hint="default"/>
      </w:rPr>
    </w:lvl>
  </w:abstractNum>
  <w:abstractNum w:abstractNumId="49"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1"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2"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32"/>
  </w:num>
  <w:num w:numId="2" w16cid:durableId="1695305953">
    <w:abstractNumId w:val="51"/>
  </w:num>
  <w:num w:numId="3" w16cid:durableId="602954600">
    <w:abstractNumId w:val="39"/>
  </w:num>
  <w:num w:numId="4" w16cid:durableId="245768617">
    <w:abstractNumId w:val="30"/>
  </w:num>
  <w:num w:numId="5" w16cid:durableId="2001152800">
    <w:abstractNumId w:val="14"/>
  </w:num>
  <w:num w:numId="6" w16cid:durableId="1653485613">
    <w:abstractNumId w:val="47"/>
  </w:num>
  <w:num w:numId="7" w16cid:durableId="1183589346">
    <w:abstractNumId w:val="2"/>
  </w:num>
  <w:num w:numId="8" w16cid:durableId="224032410">
    <w:abstractNumId w:val="31"/>
  </w:num>
  <w:num w:numId="9" w16cid:durableId="1302462716">
    <w:abstractNumId w:val="28"/>
  </w:num>
  <w:num w:numId="10" w16cid:durableId="530732081">
    <w:abstractNumId w:val="25"/>
  </w:num>
  <w:num w:numId="11" w16cid:durableId="2116443311">
    <w:abstractNumId w:val="52"/>
  </w:num>
  <w:num w:numId="12" w16cid:durableId="1023018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6"/>
  </w:num>
  <w:num w:numId="14" w16cid:durableId="1463382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44"/>
  </w:num>
  <w:num w:numId="16" w16cid:durableId="2094928861">
    <w:abstractNumId w:val="20"/>
  </w:num>
  <w:num w:numId="17" w16cid:durableId="1985038312">
    <w:abstractNumId w:val="27"/>
  </w:num>
  <w:num w:numId="18" w16cid:durableId="1038970911">
    <w:abstractNumId w:val="13"/>
  </w:num>
  <w:num w:numId="19" w16cid:durableId="568030890">
    <w:abstractNumId w:val="17"/>
  </w:num>
  <w:num w:numId="20" w16cid:durableId="1158308902">
    <w:abstractNumId w:val="35"/>
  </w:num>
  <w:num w:numId="21" w16cid:durableId="1067341544">
    <w:abstractNumId w:val="40"/>
  </w:num>
  <w:num w:numId="22" w16cid:durableId="1272282964">
    <w:abstractNumId w:val="33"/>
  </w:num>
  <w:num w:numId="23" w16cid:durableId="133181899">
    <w:abstractNumId w:val="43"/>
  </w:num>
  <w:num w:numId="24" w16cid:durableId="131144016">
    <w:abstractNumId w:val="42"/>
  </w:num>
  <w:num w:numId="25" w16cid:durableId="1436365768">
    <w:abstractNumId w:val="18"/>
  </w:num>
  <w:num w:numId="26" w16cid:durableId="1430127359">
    <w:abstractNumId w:val="21"/>
  </w:num>
  <w:num w:numId="27" w16cid:durableId="1411077640">
    <w:abstractNumId w:val="41"/>
  </w:num>
  <w:num w:numId="28" w16cid:durableId="2118451366">
    <w:abstractNumId w:val="5"/>
  </w:num>
  <w:num w:numId="29" w16cid:durableId="1879585726">
    <w:abstractNumId w:val="50"/>
  </w:num>
  <w:num w:numId="30" w16cid:durableId="1346439416">
    <w:abstractNumId w:val="46"/>
  </w:num>
  <w:num w:numId="31" w16cid:durableId="1855653204">
    <w:abstractNumId w:val="1"/>
  </w:num>
  <w:num w:numId="32" w16cid:durableId="2035884383">
    <w:abstractNumId w:val="0"/>
  </w:num>
  <w:num w:numId="33" w16cid:durableId="1859001621">
    <w:abstractNumId w:val="45"/>
  </w:num>
  <w:num w:numId="34" w16cid:durableId="1301958134">
    <w:abstractNumId w:val="15"/>
  </w:num>
  <w:num w:numId="35" w16cid:durableId="1578634167">
    <w:abstractNumId w:val="49"/>
  </w:num>
  <w:num w:numId="36" w16cid:durableId="220410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363498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9183341">
    <w:abstractNumId w:val="36"/>
  </w:num>
  <w:num w:numId="39" w16cid:durableId="10048955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253728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21970666">
    <w:abstractNumId w:val="9"/>
  </w:num>
  <w:num w:numId="42" w16cid:durableId="1400978969">
    <w:abstractNumId w:val="9"/>
  </w:num>
  <w:num w:numId="43" w16cid:durableId="529270821">
    <w:abstractNumId w:val="24"/>
  </w:num>
  <w:num w:numId="44" w16cid:durableId="651371962">
    <w:abstractNumId w:val="2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9703767">
    <w:abstractNumId w:val="10"/>
  </w:num>
  <w:num w:numId="46" w16cid:durableId="738283240">
    <w:abstractNumId w:val="10"/>
    <w:lvlOverride w:ilvl="0">
      <w:startOverride w:val="3"/>
    </w:lvlOverride>
    <w:lvlOverride w:ilvl="1">
      <w:startOverride w:val="6"/>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1311653">
    <w:abstractNumId w:val="23"/>
  </w:num>
  <w:num w:numId="48" w16cid:durableId="849029785">
    <w:abstractNumId w:val="23"/>
    <w:lvlOverride w:ilvl="0">
      <w:startOverride w:val="3"/>
    </w:lvlOverride>
    <w:lvlOverride w:ilvl="1">
      <w:startOverride w:val="6"/>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025128">
    <w:abstractNumId w:val="6"/>
  </w:num>
  <w:num w:numId="50" w16cid:durableId="834801526">
    <w:abstractNumId w:val="6"/>
    <w:lvlOverride w:ilvl="0">
      <w:startOverride w:val="3"/>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5632401">
    <w:abstractNumId w:val="12"/>
  </w:num>
  <w:num w:numId="52" w16cid:durableId="945506505">
    <w:abstractNumId w:val="1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53558886">
    <w:abstractNumId w:val="7"/>
  </w:num>
  <w:num w:numId="54" w16cid:durableId="2008630057">
    <w:abstractNumId w:val="7"/>
    <w:lvlOverride w:ilvl="0">
      <w:startOverride w:val="4"/>
    </w:lvlOverride>
    <w:lvlOverride w:ilvl="1">
      <w:startOverride w:val="7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36231148">
    <w:abstractNumId w:val="22"/>
  </w:num>
  <w:num w:numId="56" w16cid:durableId="1821918940">
    <w:abstractNumId w:val="19"/>
  </w:num>
  <w:num w:numId="57" w16cid:durableId="1547714896">
    <w:abstractNumId w:val="3"/>
  </w:num>
  <w:num w:numId="58" w16cid:durableId="1521891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33048824">
    <w:abstractNumId w:val="4"/>
  </w:num>
  <w:num w:numId="60" w16cid:durableId="1495534948">
    <w:abstractNumId w:val="4"/>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79428824">
    <w:abstractNumId w:val="11"/>
  </w:num>
  <w:num w:numId="62" w16cid:durableId="1517187248">
    <w:abstractNumId w:val="11"/>
    <w:lvlOverride w:ilvl="0">
      <w:startOverride w:val="5"/>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44815627">
    <w:abstractNumId w:val="29"/>
  </w:num>
  <w:num w:numId="64" w16cid:durableId="18711405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82366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9546280">
    <w:abstractNumId w:val="41"/>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518319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01747602">
    <w:abstractNumId w:val="48"/>
  </w:num>
  <w:num w:numId="69" w16cid:durableId="1702051973">
    <w:abstractNumId w:val="48"/>
    <w:lvlOverride w:ilvl="0">
      <w:startOverride w:val="1"/>
    </w:lvlOverride>
    <w:lvlOverride w:ilvl="1"/>
    <w:lvlOverride w:ilvl="2"/>
    <w:lvlOverride w:ilvl="3"/>
    <w:lvlOverride w:ilvl="4"/>
    <w:lvlOverride w:ilvl="5"/>
    <w:lvlOverride w:ilvl="6"/>
    <w:lvlOverride w:ilvl="7"/>
    <w:lvlOverride w:ilvl="8"/>
  </w:num>
  <w:num w:numId="70" w16cid:durableId="7992249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01900710">
    <w:abstractNumId w:val="37"/>
  </w:num>
  <w:num w:numId="72" w16cid:durableId="607741845">
    <w:abstractNumId w:val="3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33869036">
    <w:abstractNumId w:val="9"/>
  </w:num>
  <w:num w:numId="74" w16cid:durableId="483351898">
    <w:abstractNumId w:val="19"/>
    <w:lvlOverride w:ilvl="0">
      <w:startOverride w:val="1"/>
    </w:lvlOverride>
    <w:lvlOverride w:ilvl="1"/>
    <w:lvlOverride w:ilvl="2"/>
    <w:lvlOverride w:ilvl="3"/>
    <w:lvlOverride w:ilvl="4"/>
    <w:lvlOverride w:ilvl="5"/>
    <w:lvlOverride w:ilvl="6"/>
    <w:lvlOverride w:ilvl="7"/>
    <w:lvlOverride w:ilvl="8"/>
  </w:num>
  <w:num w:numId="75" w16cid:durableId="260340387">
    <w:abstractNumId w:val="34"/>
  </w:num>
  <w:num w:numId="76" w16cid:durableId="728965387">
    <w:abstractNumId w:val="38"/>
  </w:num>
  <w:num w:numId="77" w16cid:durableId="13736501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10881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96633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691035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65907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513896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088809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364562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85400551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ver Ferreira Da Silva">
    <w15:presenceInfo w15:providerId="AD" w15:userId="S::claver.silva@ro.sebrae.com.br::d68520e1-766b-4906-a1d7-5c5b44a588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46EF"/>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4A5E"/>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B6F87"/>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3C09"/>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E8F"/>
    <w:rsid w:val="00452F86"/>
    <w:rsid w:val="00453C04"/>
    <w:rsid w:val="00460E15"/>
    <w:rsid w:val="00462694"/>
    <w:rsid w:val="00462DD7"/>
    <w:rsid w:val="004718BD"/>
    <w:rsid w:val="00474447"/>
    <w:rsid w:val="0049108A"/>
    <w:rsid w:val="00492785"/>
    <w:rsid w:val="00495259"/>
    <w:rsid w:val="004A22FB"/>
    <w:rsid w:val="004A3E11"/>
    <w:rsid w:val="004A59D3"/>
    <w:rsid w:val="004A7524"/>
    <w:rsid w:val="004B2BA7"/>
    <w:rsid w:val="004B7C24"/>
    <w:rsid w:val="004C0070"/>
    <w:rsid w:val="004C2AF8"/>
    <w:rsid w:val="004C611C"/>
    <w:rsid w:val="004D27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1806"/>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6ECC"/>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E9F"/>
    <w:rsid w:val="00774BAE"/>
    <w:rsid w:val="00774DFA"/>
    <w:rsid w:val="007759F7"/>
    <w:rsid w:val="00780076"/>
    <w:rsid w:val="00780178"/>
    <w:rsid w:val="00780624"/>
    <w:rsid w:val="0078199C"/>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0F3C"/>
    <w:rsid w:val="009737F6"/>
    <w:rsid w:val="00973871"/>
    <w:rsid w:val="0098187C"/>
    <w:rsid w:val="00985113"/>
    <w:rsid w:val="00985D07"/>
    <w:rsid w:val="00990EF4"/>
    <w:rsid w:val="00995724"/>
    <w:rsid w:val="00996385"/>
    <w:rsid w:val="009A0E86"/>
    <w:rsid w:val="009A29D4"/>
    <w:rsid w:val="009A63FC"/>
    <w:rsid w:val="009A74F0"/>
    <w:rsid w:val="009B0023"/>
    <w:rsid w:val="009B0F3B"/>
    <w:rsid w:val="009B1175"/>
    <w:rsid w:val="009B2210"/>
    <w:rsid w:val="009C1E40"/>
    <w:rsid w:val="009C4614"/>
    <w:rsid w:val="009C56A1"/>
    <w:rsid w:val="009C6577"/>
    <w:rsid w:val="009D0EC2"/>
    <w:rsid w:val="009D20E4"/>
    <w:rsid w:val="009D37A6"/>
    <w:rsid w:val="009D780E"/>
    <w:rsid w:val="009E0BA0"/>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958"/>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28CE"/>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3D03"/>
    <w:rsid w:val="00D159FC"/>
    <w:rsid w:val="00D1699B"/>
    <w:rsid w:val="00D170AB"/>
    <w:rsid w:val="00D26272"/>
    <w:rsid w:val="00D32992"/>
    <w:rsid w:val="00D34BD8"/>
    <w:rsid w:val="00D3552E"/>
    <w:rsid w:val="00D36680"/>
    <w:rsid w:val="00D478AA"/>
    <w:rsid w:val="00D47BB1"/>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2C13"/>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EE3CE6"/>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089F"/>
    <w:rsid w:val="00F73638"/>
    <w:rsid w:val="00F73FC7"/>
    <w:rsid w:val="00F74B37"/>
    <w:rsid w:val="00F87E1E"/>
    <w:rsid w:val="00F92780"/>
    <w:rsid w:val="00F972E8"/>
    <w:rsid w:val="00FA5BFD"/>
    <w:rsid w:val="00FA7661"/>
    <w:rsid w:val="00FB0E2E"/>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Lista Itens"/>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uiPriority w:val="99"/>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uiPriority w:val="99"/>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qFormat/>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qFormat/>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uiPriority w:val="99"/>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Lista Itens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uiPriority w:val="99"/>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uiPriority w:val="99"/>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uiPriority w:val="99"/>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styleId="HiperlinkVisitado">
    <w:name w:val="FollowedHyperlink"/>
    <w:basedOn w:val="Fontepargpadro"/>
    <w:uiPriority w:val="99"/>
    <w:semiHidden/>
    <w:unhideWhenUsed/>
    <w:rsid w:val="001B6F87"/>
    <w:rPr>
      <w:color w:val="954F72" w:themeColor="followedHyperlink"/>
      <w:u w:val="single"/>
    </w:rPr>
  </w:style>
  <w:style w:type="character" w:customStyle="1" w:styleId="Ttulo1Char1">
    <w:name w:val="Título 1 Char1"/>
    <w:aliases w:val="T1 - ABNT Char1"/>
    <w:basedOn w:val="Fontepargpadro"/>
    <w:uiPriority w:val="9"/>
    <w:rsid w:val="001B6F87"/>
    <w:rPr>
      <w:rFonts w:asciiTheme="majorHAnsi" w:eastAsiaTheme="majorEastAsia" w:hAnsiTheme="majorHAnsi" w:cstheme="majorBidi"/>
      <w:color w:val="012447" w:themeColor="accent1" w:themeShade="BF"/>
      <w:kern w:val="16"/>
      <w:sz w:val="40"/>
      <w:szCs w:val="40"/>
    </w:rPr>
  </w:style>
  <w:style w:type="character" w:customStyle="1" w:styleId="Ttulo2Char1">
    <w:name w:val="Título 2 Char1"/>
    <w:aliases w:val="T2 - ABNT Char1"/>
    <w:basedOn w:val="Fontepargpadro"/>
    <w:uiPriority w:val="9"/>
    <w:semiHidden/>
    <w:rsid w:val="001B6F87"/>
    <w:rPr>
      <w:rFonts w:asciiTheme="majorHAnsi" w:eastAsiaTheme="majorEastAsia" w:hAnsiTheme="majorHAnsi" w:cstheme="majorBidi"/>
      <w:color w:val="012447" w:themeColor="accent1" w:themeShade="BF"/>
      <w:kern w:val="16"/>
      <w:sz w:val="32"/>
      <w:szCs w:val="32"/>
    </w:rPr>
  </w:style>
  <w:style w:type="character" w:customStyle="1" w:styleId="Ttulo3Char1">
    <w:name w:val="Título 3 Char1"/>
    <w:aliases w:val="T3 - ABNT Char1"/>
    <w:basedOn w:val="Fontepargpadro"/>
    <w:uiPriority w:val="9"/>
    <w:semiHidden/>
    <w:rsid w:val="001B6F87"/>
    <w:rPr>
      <w:rFonts w:eastAsiaTheme="majorEastAsia" w:cstheme="majorBidi"/>
      <w:color w:val="012447" w:themeColor="accent1" w:themeShade="BF"/>
      <w:kern w:val="16"/>
      <w:sz w:val="28"/>
      <w:szCs w:val="28"/>
    </w:rPr>
  </w:style>
  <w:style w:type="character" w:customStyle="1" w:styleId="Ttulo4Char1">
    <w:name w:val="Título 4 Char1"/>
    <w:aliases w:val="T4 - ABNT Char1"/>
    <w:basedOn w:val="Fontepargpadro"/>
    <w:uiPriority w:val="9"/>
    <w:semiHidden/>
    <w:rsid w:val="001B6F87"/>
    <w:rPr>
      <w:rFonts w:eastAsiaTheme="majorEastAsia" w:cstheme="majorBidi"/>
      <w:i/>
      <w:iCs/>
      <w:color w:val="012447" w:themeColor="accent1" w:themeShade="BF"/>
      <w:kern w:val="16"/>
    </w:rPr>
  </w:style>
  <w:style w:type="character" w:customStyle="1" w:styleId="Ttulo5Char1">
    <w:name w:val="Título 5 Char1"/>
    <w:aliases w:val="T5 - ABNT Char1"/>
    <w:basedOn w:val="Fontepargpadro"/>
    <w:uiPriority w:val="9"/>
    <w:semiHidden/>
    <w:rsid w:val="001B6F87"/>
    <w:rPr>
      <w:rFonts w:eastAsiaTheme="majorEastAsia" w:cstheme="majorBidi"/>
      <w:color w:val="012447" w:themeColor="accent1" w:themeShade="BF"/>
      <w:kern w:val="16"/>
    </w:rPr>
  </w:style>
  <w:style w:type="paragraph" w:customStyle="1" w:styleId="msonormal0">
    <w:name w:val="msonormal"/>
    <w:basedOn w:val="Normal"/>
    <w:uiPriority w:val="99"/>
    <w:rsid w:val="001B6F87"/>
    <w:rPr>
      <w:rFonts w:cs="Times New Roman"/>
      <w:szCs w:val="24"/>
    </w:rPr>
  </w:style>
  <w:style w:type="paragraph" w:styleId="Corpodetexto">
    <w:name w:val="Body Text"/>
    <w:basedOn w:val="Normal"/>
    <w:link w:val="CorpodetextoChar"/>
    <w:uiPriority w:val="1"/>
    <w:semiHidden/>
    <w:unhideWhenUsed/>
    <w:qFormat/>
    <w:rsid w:val="001B6F87"/>
    <w:pPr>
      <w:widowControl w:val="0"/>
      <w:autoSpaceDE w:val="0"/>
      <w:autoSpaceDN w:val="0"/>
      <w:spacing w:before="59" w:after="0" w:line="240" w:lineRule="auto"/>
      <w:ind w:left="836" w:hanging="737"/>
      <w:contextualSpacing w:val="0"/>
    </w:pPr>
    <w:rPr>
      <w:rFonts w:ascii="Calibri" w:eastAsia="Calibri" w:hAnsi="Calibri" w:cs="Calibri"/>
      <w:color w:val="auto"/>
      <w:kern w:val="0"/>
      <w:sz w:val="24"/>
      <w:szCs w:val="24"/>
      <w:lang w:val="pt-PT"/>
    </w:rPr>
  </w:style>
  <w:style w:type="character" w:customStyle="1" w:styleId="CorpodetextoChar">
    <w:name w:val="Corpo de texto Char"/>
    <w:basedOn w:val="Fontepargpadro"/>
    <w:link w:val="Corpodetexto"/>
    <w:uiPriority w:val="1"/>
    <w:semiHidden/>
    <w:rsid w:val="001B6F87"/>
    <w:rPr>
      <w:rFonts w:ascii="Calibri" w:eastAsia="Calibri" w:hAnsi="Calibri" w:cs="Calibri"/>
      <w:sz w:val="24"/>
      <w:szCs w:val="24"/>
      <w:lang w:val="pt-PT"/>
    </w:rPr>
  </w:style>
  <w:style w:type="paragraph" w:styleId="SemEspaamento">
    <w:name w:val="No Spacing"/>
    <w:uiPriority w:val="1"/>
    <w:qFormat/>
    <w:rsid w:val="001B6F87"/>
    <w:pPr>
      <w:spacing w:after="0" w:line="240" w:lineRule="auto"/>
    </w:pPr>
    <w:rPr>
      <w:rFonts w:ascii="Calibri" w:eastAsia="Calibri" w:hAnsi="Calibri" w:cs="Times New Roman"/>
    </w:rPr>
  </w:style>
  <w:style w:type="paragraph" w:styleId="Reviso">
    <w:name w:val="Revision"/>
    <w:uiPriority w:val="99"/>
    <w:semiHidden/>
    <w:rsid w:val="001B6F87"/>
    <w:pPr>
      <w:spacing w:after="0" w:line="240" w:lineRule="auto"/>
    </w:pPr>
    <w:rPr>
      <w:rFonts w:ascii="Arial" w:hAnsi="Arial" w:cs="Arial"/>
      <w:color w:val="000000" w:themeColor="text1"/>
      <w:kern w:val="16"/>
    </w:rPr>
  </w:style>
  <w:style w:type="character" w:customStyle="1" w:styleId="CitaoChar1">
    <w:name w:val="Citação Char1"/>
    <w:aliases w:val="C1 - Citação Char1"/>
    <w:basedOn w:val="Fontepargpadro"/>
    <w:uiPriority w:val="29"/>
    <w:rsid w:val="001B6F87"/>
    <w:rPr>
      <w:rFonts w:ascii="Arial" w:hAnsi="Arial" w:cs="Arial"/>
      <w:i/>
      <w:iCs/>
      <w:color w:val="404040" w:themeColor="text1" w:themeTint="BF"/>
      <w:kern w:val="16"/>
    </w:rPr>
  </w:style>
  <w:style w:type="paragraph" w:customStyle="1" w:styleId="TableParagraph">
    <w:name w:val="Table Paragraph"/>
    <w:basedOn w:val="Normal"/>
    <w:uiPriority w:val="1"/>
    <w:qFormat/>
    <w:rsid w:val="001B6F87"/>
    <w:pPr>
      <w:widowControl w:val="0"/>
      <w:autoSpaceDE w:val="0"/>
      <w:autoSpaceDN w:val="0"/>
      <w:spacing w:before="59" w:after="0" w:line="240" w:lineRule="auto"/>
      <w:ind w:left="9" w:firstLine="0"/>
      <w:contextualSpacing w:val="0"/>
      <w:jc w:val="center"/>
    </w:pPr>
    <w:rPr>
      <w:rFonts w:ascii="Calibri" w:eastAsia="Calibri" w:hAnsi="Calibri" w:cs="Calibri"/>
      <w:color w:val="auto"/>
      <w:kern w:val="0"/>
      <w:lang w:val="pt-PT"/>
    </w:rPr>
  </w:style>
  <w:style w:type="paragraph" w:customStyle="1" w:styleId="Solon1">
    <w:name w:val="Solon1"/>
    <w:basedOn w:val="Normal"/>
    <w:uiPriority w:val="99"/>
    <w:rsid w:val="001B6F87"/>
    <w:pPr>
      <w:numPr>
        <w:numId w:val="38"/>
      </w:numPr>
      <w:tabs>
        <w:tab w:val="num" w:pos="360"/>
        <w:tab w:val="left" w:pos="1134"/>
        <w:tab w:val="num" w:pos="1209"/>
      </w:tabs>
      <w:spacing w:after="240" w:line="240" w:lineRule="auto"/>
      <w:ind w:left="1209" w:hanging="360"/>
      <w:contextualSpacing w:val="0"/>
    </w:pPr>
    <w:rPr>
      <w:rFonts w:ascii="Times New Roman" w:eastAsia="Times New Roman" w:hAnsi="Times New Roman" w:cs="Times New Roman"/>
      <w:color w:val="auto"/>
      <w:kern w:val="0"/>
      <w:sz w:val="24"/>
      <w:szCs w:val="20"/>
      <w:lang w:eastAsia="pt-BR"/>
    </w:rPr>
  </w:style>
  <w:style w:type="paragraph" w:customStyle="1" w:styleId="Default">
    <w:name w:val="Default"/>
    <w:uiPriority w:val="99"/>
    <w:rsid w:val="001B6F8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level">
    <w:name w:val="level"/>
    <w:basedOn w:val="Fontepargpadro"/>
    <w:rsid w:val="001B6F87"/>
  </w:style>
  <w:style w:type="table" w:customStyle="1" w:styleId="TableNormal1">
    <w:name w:val="Table Normal1"/>
    <w:uiPriority w:val="2"/>
    <w:semiHidden/>
    <w:qFormat/>
    <w:rsid w:val="001B6F87"/>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970F3C"/>
  </w:style>
  <w:style w:type="table" w:customStyle="1" w:styleId="Tabelacomgrade1">
    <w:name w:val="Tabela com grade1"/>
    <w:basedOn w:val="Tabelanormal"/>
    <w:next w:val="Tabelacomgrade"/>
    <w:uiPriority w:val="39"/>
    <w:rsid w:val="00970F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970F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60850">
      <w:bodyDiv w:val="1"/>
      <w:marLeft w:val="0"/>
      <w:marRight w:val="0"/>
      <w:marTop w:val="0"/>
      <w:marBottom w:val="0"/>
      <w:divBdr>
        <w:top w:val="none" w:sz="0" w:space="0" w:color="auto"/>
        <w:left w:val="none" w:sz="0" w:space="0" w:color="auto"/>
        <w:bottom w:val="none" w:sz="0" w:space="0" w:color="auto"/>
        <w:right w:val="none" w:sz="0" w:space="0" w:color="auto"/>
      </w:divBdr>
    </w:div>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78860184">
      <w:bodyDiv w:val="1"/>
      <w:marLeft w:val="0"/>
      <w:marRight w:val="0"/>
      <w:marTop w:val="0"/>
      <w:marBottom w:val="0"/>
      <w:divBdr>
        <w:top w:val="none" w:sz="0" w:space="0" w:color="auto"/>
        <w:left w:val="none" w:sz="0" w:space="0" w:color="auto"/>
        <w:bottom w:val="none" w:sz="0" w:space="0" w:color="auto"/>
        <w:right w:val="none" w:sz="0" w:space="0" w:color="auto"/>
      </w:divBdr>
    </w:div>
    <w:div w:id="194587812">
      <w:bodyDiv w:val="1"/>
      <w:marLeft w:val="0"/>
      <w:marRight w:val="0"/>
      <w:marTop w:val="0"/>
      <w:marBottom w:val="0"/>
      <w:divBdr>
        <w:top w:val="none" w:sz="0" w:space="0" w:color="auto"/>
        <w:left w:val="none" w:sz="0" w:space="0" w:color="auto"/>
        <w:bottom w:val="none" w:sz="0" w:space="0" w:color="auto"/>
        <w:right w:val="none" w:sz="0" w:space="0" w:color="auto"/>
      </w:divBdr>
      <w:divsChild>
        <w:div w:id="1276136170">
          <w:marLeft w:val="0"/>
          <w:marRight w:val="0"/>
          <w:marTop w:val="0"/>
          <w:marBottom w:val="0"/>
          <w:divBdr>
            <w:top w:val="none" w:sz="0" w:space="0" w:color="auto"/>
            <w:left w:val="none" w:sz="0" w:space="0" w:color="auto"/>
            <w:bottom w:val="none" w:sz="0" w:space="0" w:color="auto"/>
            <w:right w:val="none" w:sz="0" w:space="0" w:color="auto"/>
          </w:divBdr>
        </w:div>
      </w:divsChild>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30508681">
      <w:bodyDiv w:val="1"/>
      <w:marLeft w:val="0"/>
      <w:marRight w:val="0"/>
      <w:marTop w:val="0"/>
      <w:marBottom w:val="0"/>
      <w:divBdr>
        <w:top w:val="none" w:sz="0" w:space="0" w:color="auto"/>
        <w:left w:val="none" w:sz="0" w:space="0" w:color="auto"/>
        <w:bottom w:val="none" w:sz="0" w:space="0" w:color="auto"/>
        <w:right w:val="none" w:sz="0" w:space="0" w:color="auto"/>
      </w:divBdr>
    </w:div>
    <w:div w:id="235359575">
      <w:bodyDiv w:val="1"/>
      <w:marLeft w:val="0"/>
      <w:marRight w:val="0"/>
      <w:marTop w:val="0"/>
      <w:marBottom w:val="0"/>
      <w:divBdr>
        <w:top w:val="none" w:sz="0" w:space="0" w:color="auto"/>
        <w:left w:val="none" w:sz="0" w:space="0" w:color="auto"/>
        <w:bottom w:val="none" w:sz="0" w:space="0" w:color="auto"/>
        <w:right w:val="none" w:sz="0" w:space="0" w:color="auto"/>
      </w:divBdr>
      <w:divsChild>
        <w:div w:id="260646341">
          <w:marLeft w:val="0"/>
          <w:marRight w:val="0"/>
          <w:marTop w:val="0"/>
          <w:marBottom w:val="0"/>
          <w:divBdr>
            <w:top w:val="none" w:sz="0" w:space="0" w:color="auto"/>
            <w:left w:val="none" w:sz="0" w:space="0" w:color="auto"/>
            <w:bottom w:val="none" w:sz="0" w:space="0" w:color="auto"/>
            <w:right w:val="none" w:sz="0" w:space="0" w:color="auto"/>
          </w:divBdr>
        </w:div>
      </w:divsChild>
    </w:div>
    <w:div w:id="264966721">
      <w:bodyDiv w:val="1"/>
      <w:marLeft w:val="0"/>
      <w:marRight w:val="0"/>
      <w:marTop w:val="0"/>
      <w:marBottom w:val="0"/>
      <w:divBdr>
        <w:top w:val="none" w:sz="0" w:space="0" w:color="auto"/>
        <w:left w:val="none" w:sz="0" w:space="0" w:color="auto"/>
        <w:bottom w:val="none" w:sz="0" w:space="0" w:color="auto"/>
        <w:right w:val="none" w:sz="0" w:space="0" w:color="auto"/>
      </w:divBdr>
      <w:divsChild>
        <w:div w:id="241452251">
          <w:marLeft w:val="0"/>
          <w:marRight w:val="0"/>
          <w:marTop w:val="0"/>
          <w:marBottom w:val="0"/>
          <w:divBdr>
            <w:top w:val="none" w:sz="0" w:space="0" w:color="auto"/>
            <w:left w:val="none" w:sz="0" w:space="0" w:color="auto"/>
            <w:bottom w:val="none" w:sz="0" w:space="0" w:color="auto"/>
            <w:right w:val="none" w:sz="0" w:space="0" w:color="auto"/>
          </w:divBdr>
        </w:div>
      </w:divsChild>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95662346">
      <w:bodyDiv w:val="1"/>
      <w:marLeft w:val="0"/>
      <w:marRight w:val="0"/>
      <w:marTop w:val="0"/>
      <w:marBottom w:val="0"/>
      <w:divBdr>
        <w:top w:val="none" w:sz="0" w:space="0" w:color="auto"/>
        <w:left w:val="none" w:sz="0" w:space="0" w:color="auto"/>
        <w:bottom w:val="none" w:sz="0" w:space="0" w:color="auto"/>
        <w:right w:val="none" w:sz="0" w:space="0" w:color="auto"/>
      </w:divBdr>
    </w:div>
    <w:div w:id="409734940">
      <w:bodyDiv w:val="1"/>
      <w:marLeft w:val="0"/>
      <w:marRight w:val="0"/>
      <w:marTop w:val="0"/>
      <w:marBottom w:val="0"/>
      <w:divBdr>
        <w:top w:val="none" w:sz="0" w:space="0" w:color="auto"/>
        <w:left w:val="none" w:sz="0" w:space="0" w:color="auto"/>
        <w:bottom w:val="none" w:sz="0" w:space="0" w:color="auto"/>
        <w:right w:val="none" w:sz="0" w:space="0" w:color="auto"/>
      </w:divBdr>
      <w:divsChild>
        <w:div w:id="1412896310">
          <w:marLeft w:val="0"/>
          <w:marRight w:val="0"/>
          <w:marTop w:val="0"/>
          <w:marBottom w:val="0"/>
          <w:divBdr>
            <w:top w:val="none" w:sz="0" w:space="0" w:color="auto"/>
            <w:left w:val="none" w:sz="0" w:space="0" w:color="auto"/>
            <w:bottom w:val="none" w:sz="0" w:space="0" w:color="auto"/>
            <w:right w:val="none" w:sz="0" w:space="0" w:color="auto"/>
          </w:divBdr>
        </w:div>
      </w:divsChild>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74025433">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09638215">
      <w:bodyDiv w:val="1"/>
      <w:marLeft w:val="0"/>
      <w:marRight w:val="0"/>
      <w:marTop w:val="0"/>
      <w:marBottom w:val="0"/>
      <w:divBdr>
        <w:top w:val="none" w:sz="0" w:space="0" w:color="auto"/>
        <w:left w:val="none" w:sz="0" w:space="0" w:color="auto"/>
        <w:bottom w:val="none" w:sz="0" w:space="0" w:color="auto"/>
        <w:right w:val="none" w:sz="0" w:space="0" w:color="auto"/>
      </w:divBdr>
      <w:divsChild>
        <w:div w:id="1160735312">
          <w:marLeft w:val="0"/>
          <w:marRight w:val="0"/>
          <w:marTop w:val="0"/>
          <w:marBottom w:val="0"/>
          <w:divBdr>
            <w:top w:val="none" w:sz="0" w:space="0" w:color="auto"/>
            <w:left w:val="none" w:sz="0" w:space="0" w:color="auto"/>
            <w:bottom w:val="none" w:sz="0" w:space="0" w:color="auto"/>
            <w:right w:val="none" w:sz="0" w:space="0" w:color="auto"/>
          </w:divBdr>
        </w:div>
      </w:divsChild>
    </w:div>
    <w:div w:id="549923047">
      <w:bodyDiv w:val="1"/>
      <w:marLeft w:val="0"/>
      <w:marRight w:val="0"/>
      <w:marTop w:val="0"/>
      <w:marBottom w:val="0"/>
      <w:divBdr>
        <w:top w:val="none" w:sz="0" w:space="0" w:color="auto"/>
        <w:left w:val="none" w:sz="0" w:space="0" w:color="auto"/>
        <w:bottom w:val="none" w:sz="0" w:space="0" w:color="auto"/>
        <w:right w:val="none" w:sz="0" w:space="0" w:color="auto"/>
      </w:divBdr>
      <w:divsChild>
        <w:div w:id="234441901">
          <w:marLeft w:val="0"/>
          <w:marRight w:val="0"/>
          <w:marTop w:val="0"/>
          <w:marBottom w:val="0"/>
          <w:divBdr>
            <w:top w:val="none" w:sz="0" w:space="0" w:color="auto"/>
            <w:left w:val="none" w:sz="0" w:space="0" w:color="auto"/>
            <w:bottom w:val="none" w:sz="0" w:space="0" w:color="auto"/>
            <w:right w:val="none" w:sz="0" w:space="0" w:color="auto"/>
          </w:divBdr>
        </w:div>
      </w:divsChild>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03601287">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87650253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33124843">
      <w:bodyDiv w:val="1"/>
      <w:marLeft w:val="0"/>
      <w:marRight w:val="0"/>
      <w:marTop w:val="0"/>
      <w:marBottom w:val="0"/>
      <w:divBdr>
        <w:top w:val="none" w:sz="0" w:space="0" w:color="auto"/>
        <w:left w:val="none" w:sz="0" w:space="0" w:color="auto"/>
        <w:bottom w:val="none" w:sz="0" w:space="0" w:color="auto"/>
        <w:right w:val="none" w:sz="0" w:space="0" w:color="auto"/>
      </w:divBdr>
    </w:div>
    <w:div w:id="938215992">
      <w:bodyDiv w:val="1"/>
      <w:marLeft w:val="0"/>
      <w:marRight w:val="0"/>
      <w:marTop w:val="0"/>
      <w:marBottom w:val="0"/>
      <w:divBdr>
        <w:top w:val="none" w:sz="0" w:space="0" w:color="auto"/>
        <w:left w:val="none" w:sz="0" w:space="0" w:color="auto"/>
        <w:bottom w:val="none" w:sz="0" w:space="0" w:color="auto"/>
        <w:right w:val="none" w:sz="0" w:space="0" w:color="auto"/>
      </w:divBdr>
      <w:divsChild>
        <w:div w:id="348681486">
          <w:marLeft w:val="0"/>
          <w:marRight w:val="0"/>
          <w:marTop w:val="0"/>
          <w:marBottom w:val="0"/>
          <w:divBdr>
            <w:top w:val="none" w:sz="0" w:space="0" w:color="auto"/>
            <w:left w:val="none" w:sz="0" w:space="0" w:color="auto"/>
            <w:bottom w:val="none" w:sz="0" w:space="0" w:color="auto"/>
            <w:right w:val="none" w:sz="0" w:space="0" w:color="auto"/>
          </w:divBdr>
        </w:div>
      </w:divsChild>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87856801">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30691705">
      <w:bodyDiv w:val="1"/>
      <w:marLeft w:val="0"/>
      <w:marRight w:val="0"/>
      <w:marTop w:val="0"/>
      <w:marBottom w:val="0"/>
      <w:divBdr>
        <w:top w:val="none" w:sz="0" w:space="0" w:color="auto"/>
        <w:left w:val="none" w:sz="0" w:space="0" w:color="auto"/>
        <w:bottom w:val="none" w:sz="0" w:space="0" w:color="auto"/>
        <w:right w:val="none" w:sz="0" w:space="0" w:color="auto"/>
      </w:divBdr>
      <w:divsChild>
        <w:div w:id="437137910">
          <w:marLeft w:val="0"/>
          <w:marRight w:val="0"/>
          <w:marTop w:val="0"/>
          <w:marBottom w:val="0"/>
          <w:divBdr>
            <w:top w:val="none" w:sz="0" w:space="0" w:color="auto"/>
            <w:left w:val="none" w:sz="0" w:space="0" w:color="auto"/>
            <w:bottom w:val="none" w:sz="0" w:space="0" w:color="auto"/>
            <w:right w:val="none" w:sz="0" w:space="0" w:color="auto"/>
          </w:divBdr>
        </w:div>
      </w:divsChild>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64647794">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20725">
      <w:bodyDiv w:val="1"/>
      <w:marLeft w:val="0"/>
      <w:marRight w:val="0"/>
      <w:marTop w:val="0"/>
      <w:marBottom w:val="0"/>
      <w:divBdr>
        <w:top w:val="none" w:sz="0" w:space="0" w:color="auto"/>
        <w:left w:val="none" w:sz="0" w:space="0" w:color="auto"/>
        <w:bottom w:val="none" w:sz="0" w:space="0" w:color="auto"/>
        <w:right w:val="none" w:sz="0" w:space="0" w:color="auto"/>
      </w:divBdr>
      <w:divsChild>
        <w:div w:id="2112581471">
          <w:marLeft w:val="0"/>
          <w:marRight w:val="0"/>
          <w:marTop w:val="0"/>
          <w:marBottom w:val="0"/>
          <w:divBdr>
            <w:top w:val="none" w:sz="0" w:space="0" w:color="auto"/>
            <w:left w:val="none" w:sz="0" w:space="0" w:color="auto"/>
            <w:bottom w:val="none" w:sz="0" w:space="0" w:color="auto"/>
            <w:right w:val="none" w:sz="0" w:space="0" w:color="auto"/>
          </w:divBdr>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23564701">
      <w:bodyDiv w:val="1"/>
      <w:marLeft w:val="0"/>
      <w:marRight w:val="0"/>
      <w:marTop w:val="0"/>
      <w:marBottom w:val="0"/>
      <w:divBdr>
        <w:top w:val="none" w:sz="0" w:space="0" w:color="auto"/>
        <w:left w:val="none" w:sz="0" w:space="0" w:color="auto"/>
        <w:bottom w:val="none" w:sz="0" w:space="0" w:color="auto"/>
        <w:right w:val="none" w:sz="0" w:space="0" w:color="auto"/>
      </w:divBdr>
    </w:div>
    <w:div w:id="1260289655">
      <w:bodyDiv w:val="1"/>
      <w:marLeft w:val="0"/>
      <w:marRight w:val="0"/>
      <w:marTop w:val="0"/>
      <w:marBottom w:val="0"/>
      <w:divBdr>
        <w:top w:val="none" w:sz="0" w:space="0" w:color="auto"/>
        <w:left w:val="none" w:sz="0" w:space="0" w:color="auto"/>
        <w:bottom w:val="none" w:sz="0" w:space="0" w:color="auto"/>
        <w:right w:val="none" w:sz="0" w:space="0" w:color="auto"/>
      </w:divBdr>
      <w:divsChild>
        <w:div w:id="1094665213">
          <w:marLeft w:val="0"/>
          <w:marRight w:val="0"/>
          <w:marTop w:val="0"/>
          <w:marBottom w:val="0"/>
          <w:divBdr>
            <w:top w:val="none" w:sz="0" w:space="0" w:color="auto"/>
            <w:left w:val="none" w:sz="0" w:space="0" w:color="auto"/>
            <w:bottom w:val="none" w:sz="0" w:space="0" w:color="auto"/>
            <w:right w:val="none" w:sz="0" w:space="0" w:color="auto"/>
          </w:divBdr>
        </w:div>
      </w:divsChild>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2149146">
      <w:bodyDiv w:val="1"/>
      <w:marLeft w:val="0"/>
      <w:marRight w:val="0"/>
      <w:marTop w:val="0"/>
      <w:marBottom w:val="0"/>
      <w:divBdr>
        <w:top w:val="none" w:sz="0" w:space="0" w:color="auto"/>
        <w:left w:val="none" w:sz="0" w:space="0" w:color="auto"/>
        <w:bottom w:val="none" w:sz="0" w:space="0" w:color="auto"/>
        <w:right w:val="none" w:sz="0" w:space="0" w:color="auto"/>
      </w:divBdr>
      <w:divsChild>
        <w:div w:id="1009677302">
          <w:marLeft w:val="0"/>
          <w:marRight w:val="0"/>
          <w:marTop w:val="0"/>
          <w:marBottom w:val="0"/>
          <w:divBdr>
            <w:top w:val="none" w:sz="0" w:space="0" w:color="auto"/>
            <w:left w:val="none" w:sz="0" w:space="0" w:color="auto"/>
            <w:bottom w:val="none" w:sz="0" w:space="0" w:color="auto"/>
            <w:right w:val="none" w:sz="0" w:space="0" w:color="auto"/>
          </w:divBdr>
        </w:div>
      </w:divsChild>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05763088">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80414167">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80615797">
      <w:bodyDiv w:val="1"/>
      <w:marLeft w:val="0"/>
      <w:marRight w:val="0"/>
      <w:marTop w:val="0"/>
      <w:marBottom w:val="0"/>
      <w:divBdr>
        <w:top w:val="none" w:sz="0" w:space="0" w:color="auto"/>
        <w:left w:val="none" w:sz="0" w:space="0" w:color="auto"/>
        <w:bottom w:val="none" w:sz="0" w:space="0" w:color="auto"/>
        <w:right w:val="none" w:sz="0" w:space="0" w:color="auto"/>
      </w:divBdr>
    </w:div>
    <w:div w:id="1683581630">
      <w:bodyDiv w:val="1"/>
      <w:marLeft w:val="0"/>
      <w:marRight w:val="0"/>
      <w:marTop w:val="0"/>
      <w:marBottom w:val="0"/>
      <w:divBdr>
        <w:top w:val="none" w:sz="0" w:space="0" w:color="auto"/>
        <w:left w:val="none" w:sz="0" w:space="0" w:color="auto"/>
        <w:bottom w:val="none" w:sz="0" w:space="0" w:color="auto"/>
        <w:right w:val="none" w:sz="0" w:space="0" w:color="auto"/>
      </w:divBdr>
    </w:div>
    <w:div w:id="1691447412">
      <w:bodyDiv w:val="1"/>
      <w:marLeft w:val="0"/>
      <w:marRight w:val="0"/>
      <w:marTop w:val="0"/>
      <w:marBottom w:val="0"/>
      <w:divBdr>
        <w:top w:val="none" w:sz="0" w:space="0" w:color="auto"/>
        <w:left w:val="none" w:sz="0" w:space="0" w:color="auto"/>
        <w:bottom w:val="none" w:sz="0" w:space="0" w:color="auto"/>
        <w:right w:val="none" w:sz="0" w:space="0" w:color="auto"/>
      </w:divBdr>
      <w:divsChild>
        <w:div w:id="1559170739">
          <w:marLeft w:val="0"/>
          <w:marRight w:val="0"/>
          <w:marTop w:val="0"/>
          <w:marBottom w:val="0"/>
          <w:divBdr>
            <w:top w:val="none" w:sz="0" w:space="0" w:color="auto"/>
            <w:left w:val="none" w:sz="0" w:space="0" w:color="auto"/>
            <w:bottom w:val="none" w:sz="0" w:space="0" w:color="auto"/>
            <w:right w:val="none" w:sz="0" w:space="0" w:color="auto"/>
          </w:divBdr>
        </w:div>
      </w:divsChild>
    </w:div>
    <w:div w:id="1704134526">
      <w:bodyDiv w:val="1"/>
      <w:marLeft w:val="0"/>
      <w:marRight w:val="0"/>
      <w:marTop w:val="0"/>
      <w:marBottom w:val="0"/>
      <w:divBdr>
        <w:top w:val="none" w:sz="0" w:space="0" w:color="auto"/>
        <w:left w:val="none" w:sz="0" w:space="0" w:color="auto"/>
        <w:bottom w:val="none" w:sz="0" w:space="0" w:color="auto"/>
        <w:right w:val="none" w:sz="0" w:space="0" w:color="auto"/>
      </w:divBdr>
      <w:divsChild>
        <w:div w:id="1842307605">
          <w:marLeft w:val="0"/>
          <w:marRight w:val="0"/>
          <w:marTop w:val="0"/>
          <w:marBottom w:val="0"/>
          <w:divBdr>
            <w:top w:val="none" w:sz="0" w:space="0" w:color="auto"/>
            <w:left w:val="none" w:sz="0" w:space="0" w:color="auto"/>
            <w:bottom w:val="none" w:sz="0" w:space="0" w:color="auto"/>
            <w:right w:val="none" w:sz="0" w:space="0" w:color="auto"/>
          </w:divBdr>
        </w:div>
      </w:divsChild>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745394">
      <w:bodyDiv w:val="1"/>
      <w:marLeft w:val="0"/>
      <w:marRight w:val="0"/>
      <w:marTop w:val="0"/>
      <w:marBottom w:val="0"/>
      <w:divBdr>
        <w:top w:val="none" w:sz="0" w:space="0" w:color="auto"/>
        <w:left w:val="none" w:sz="0" w:space="0" w:color="auto"/>
        <w:bottom w:val="none" w:sz="0" w:space="0" w:color="auto"/>
        <w:right w:val="none" w:sz="0" w:space="0" w:color="auto"/>
      </w:divBdr>
      <w:divsChild>
        <w:div w:id="1220360389">
          <w:marLeft w:val="0"/>
          <w:marRight w:val="0"/>
          <w:marTop w:val="0"/>
          <w:marBottom w:val="0"/>
          <w:divBdr>
            <w:top w:val="none" w:sz="0" w:space="0" w:color="auto"/>
            <w:left w:val="none" w:sz="0" w:space="0" w:color="auto"/>
            <w:bottom w:val="none" w:sz="0" w:space="0" w:color="auto"/>
            <w:right w:val="none" w:sz="0" w:space="0" w:color="auto"/>
          </w:divBdr>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vagas.com.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lassdoor.com.br/Sal%C3%A1rios/marketing-digital-sal%C3%A1rio-SRCH_KO0,17.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po@ro.sebrae.com.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br.linkedin.com/" TargetMode="Externa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br.indeed.com/" TargetMode="Externa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33</Pages>
  <Words>17082</Words>
  <Characters>92248</Characters>
  <Application>Microsoft Office Word</Application>
  <DocSecurity>0</DocSecurity>
  <Lines>768</Lines>
  <Paragraphs>218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2024-10-22T20:39:00Z</dcterms:created>
  <dcterms:modified xsi:type="dcterms:W3CDTF">2024-10-22T20:39:00Z</dcterms:modified>
</cp:coreProperties>
</file>